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94" w:rsidRPr="001D11A6" w:rsidRDefault="00172C94" w:rsidP="00172C94">
      <w:pPr>
        <w:autoSpaceDE w:val="0"/>
        <w:autoSpaceDN w:val="0"/>
        <w:adjustRightInd w:val="0"/>
        <w:spacing w:after="120"/>
        <w:jc w:val="center"/>
        <w:rPr>
          <w:rFonts w:ascii="標楷體" w:eastAsia="標楷體" w:hAnsi="標楷體"/>
          <w:b/>
          <w:color w:val="000000"/>
          <w:kern w:val="0"/>
          <w:sz w:val="36"/>
          <w:szCs w:val="36"/>
        </w:rPr>
      </w:pPr>
      <w:bookmarkStart w:id="0" w:name="_GoBack"/>
      <w:bookmarkEnd w:id="0"/>
      <w:r w:rsidRPr="001D11A6">
        <w:rPr>
          <w:rFonts w:ascii="標楷體" w:eastAsia="標楷體" w:hAnsi="標楷體" w:hint="eastAsia"/>
          <w:b/>
          <w:color w:val="000000"/>
          <w:kern w:val="0"/>
          <w:sz w:val="36"/>
          <w:szCs w:val="36"/>
        </w:rPr>
        <w:t>輔仁大學學生</w:t>
      </w:r>
      <w:r w:rsidRPr="001D11A6">
        <w:rPr>
          <w:rFonts w:ascii="標楷體" w:eastAsia="標楷體" w:hAnsi="標楷體" w:hint="eastAsia"/>
          <w:b/>
          <w:color w:val="000000"/>
          <w:sz w:val="36"/>
          <w:szCs w:val="36"/>
        </w:rPr>
        <w:t>獎懲</w:t>
      </w:r>
      <w:r w:rsidRPr="001D11A6">
        <w:rPr>
          <w:rFonts w:ascii="標楷體" w:eastAsia="標楷體" w:hAnsi="標楷體" w:hint="eastAsia"/>
          <w:b/>
          <w:color w:val="000000"/>
          <w:kern w:val="0"/>
          <w:sz w:val="36"/>
          <w:szCs w:val="36"/>
        </w:rPr>
        <w:t>辦法</w:t>
      </w:r>
    </w:p>
    <w:p w:rsidR="00172C94" w:rsidRPr="001D11A6" w:rsidRDefault="00172C94" w:rsidP="00172C94">
      <w:pPr>
        <w:autoSpaceDE w:val="0"/>
        <w:autoSpaceDN w:val="0"/>
        <w:spacing w:line="300" w:lineRule="exact"/>
        <w:jc w:val="right"/>
        <w:rPr>
          <w:rFonts w:ascii="標楷體" w:eastAsia="標楷體" w:hAnsi="標楷體" w:cs="標楷體"/>
          <w:color w:val="000000"/>
          <w:sz w:val="20"/>
        </w:rPr>
      </w:pPr>
      <w:smartTag w:uri="urn:schemas-microsoft-com:office:smarttags" w:element="chsdate">
        <w:smartTagPr>
          <w:attr w:name="IsROCDate" w:val="False"/>
          <w:attr w:name="IsLunarDate" w:val="False"/>
          <w:attr w:name="Day" w:val="17"/>
          <w:attr w:name="Month" w:val="6"/>
          <w:attr w:name="Year" w:val="1994"/>
        </w:smartTagPr>
        <w:r w:rsidRPr="001D11A6">
          <w:rPr>
            <w:rFonts w:ascii="標楷體" w:eastAsia="標楷體" w:hAnsi="標楷體" w:cs="標楷體"/>
            <w:color w:val="000000"/>
            <w:sz w:val="20"/>
          </w:rPr>
          <w:t>94</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6</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17</w:t>
        </w:r>
        <w:r w:rsidRPr="001D11A6">
          <w:rPr>
            <w:rFonts w:ascii="標楷體" w:eastAsia="標楷體" w:hAnsi="標楷體" w:cs="標楷體" w:hint="eastAsia"/>
            <w:color w:val="000000"/>
            <w:sz w:val="20"/>
          </w:rPr>
          <w:t>日</w:t>
        </w:r>
      </w:smartTag>
      <w:r w:rsidRPr="001D11A6">
        <w:rPr>
          <w:rFonts w:ascii="標楷體" w:eastAsia="標楷體" w:hAnsi="標楷體" w:cs="標楷體"/>
          <w:color w:val="000000"/>
          <w:sz w:val="20"/>
        </w:rPr>
        <w:t xml:space="preserve"> 93</w:t>
      </w:r>
      <w:r w:rsidRPr="001D11A6">
        <w:rPr>
          <w:rFonts w:ascii="標楷體" w:eastAsia="標楷體" w:hAnsi="標楷體" w:cs="標楷體" w:hint="eastAsia"/>
          <w:color w:val="000000"/>
          <w:sz w:val="20"/>
        </w:rPr>
        <w:t>學年度第</w:t>
      </w:r>
      <w:r w:rsidRPr="001D11A6">
        <w:rPr>
          <w:rFonts w:ascii="標楷體" w:eastAsia="標楷體" w:hAnsi="標楷體" w:cs="標楷體"/>
          <w:color w:val="000000"/>
          <w:sz w:val="20"/>
        </w:rPr>
        <w:t>2</w:t>
      </w:r>
      <w:r w:rsidRPr="001D11A6">
        <w:rPr>
          <w:rFonts w:ascii="標楷體" w:eastAsia="標楷體" w:hAnsi="標楷體" w:cs="標楷體" w:hint="eastAsia"/>
          <w:color w:val="000000"/>
          <w:sz w:val="20"/>
        </w:rPr>
        <w:t>學期</w:t>
      </w:r>
      <w:r w:rsidRPr="001D11A6">
        <w:rPr>
          <w:rFonts w:ascii="標楷體" w:eastAsia="標楷體" w:hAnsi="標楷體" w:hint="eastAsia"/>
          <w:color w:val="000000"/>
          <w:sz w:val="20"/>
        </w:rPr>
        <w:t>臨時校務會議</w:t>
      </w:r>
      <w:r w:rsidRPr="001D11A6">
        <w:rPr>
          <w:rFonts w:ascii="標楷體" w:eastAsia="標楷體" w:hAnsi="標楷體" w:cs="標楷體" w:hint="eastAsia"/>
          <w:color w:val="000000"/>
          <w:sz w:val="20"/>
        </w:rPr>
        <w:t>修正</w:t>
      </w:r>
    </w:p>
    <w:p w:rsidR="00172C94" w:rsidRPr="001D11A6" w:rsidRDefault="00172C94" w:rsidP="00172C94">
      <w:pPr>
        <w:autoSpaceDE w:val="0"/>
        <w:autoSpaceDN w:val="0"/>
        <w:spacing w:line="300" w:lineRule="exact"/>
        <w:jc w:val="right"/>
        <w:rPr>
          <w:rFonts w:ascii="標楷體" w:eastAsia="標楷體" w:hAnsi="標楷體" w:cs="標楷體"/>
          <w:color w:val="000000"/>
          <w:sz w:val="20"/>
        </w:rPr>
      </w:pPr>
      <w:r w:rsidRPr="001D11A6">
        <w:rPr>
          <w:rFonts w:ascii="標楷體" w:eastAsia="標楷體" w:hAnsi="標楷體" w:cs="標楷體"/>
          <w:color w:val="000000"/>
          <w:sz w:val="20"/>
        </w:rPr>
        <w:t xml:space="preserve">                                         95</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6</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8</w:t>
      </w:r>
      <w:r w:rsidRPr="001D11A6">
        <w:rPr>
          <w:rFonts w:ascii="標楷體" w:eastAsia="標楷體" w:hAnsi="標楷體" w:cs="標楷體" w:hint="eastAsia"/>
          <w:color w:val="000000"/>
          <w:sz w:val="20"/>
        </w:rPr>
        <w:t>日</w:t>
      </w:r>
      <w:r w:rsidRPr="001D11A6">
        <w:rPr>
          <w:rFonts w:ascii="標楷體" w:eastAsia="標楷體" w:hAnsi="標楷體" w:cs="標楷體"/>
          <w:color w:val="000000"/>
          <w:sz w:val="20"/>
        </w:rPr>
        <w:t xml:space="preserve"> 94</w:t>
      </w:r>
      <w:r w:rsidRPr="001D11A6">
        <w:rPr>
          <w:rFonts w:ascii="標楷體" w:eastAsia="標楷體" w:hAnsi="標楷體" w:cs="標楷體" w:hint="eastAsia"/>
          <w:color w:val="000000"/>
          <w:sz w:val="20"/>
        </w:rPr>
        <w:t>學年度第</w:t>
      </w:r>
      <w:r w:rsidRPr="001D11A6">
        <w:rPr>
          <w:rFonts w:ascii="標楷體" w:eastAsia="標楷體" w:hAnsi="標楷體" w:cs="標楷體"/>
          <w:color w:val="000000"/>
          <w:sz w:val="20"/>
        </w:rPr>
        <w:t>2</w:t>
      </w:r>
      <w:r w:rsidRPr="001D11A6">
        <w:rPr>
          <w:rFonts w:ascii="標楷體" w:eastAsia="標楷體" w:hAnsi="標楷體" w:cs="標楷體" w:hint="eastAsia"/>
          <w:color w:val="000000"/>
          <w:sz w:val="20"/>
        </w:rPr>
        <w:t>學期校務會議修正</w:t>
      </w:r>
    </w:p>
    <w:p w:rsidR="00172C94" w:rsidRPr="001D11A6" w:rsidRDefault="00172C94" w:rsidP="00172C94">
      <w:pPr>
        <w:autoSpaceDE w:val="0"/>
        <w:autoSpaceDN w:val="0"/>
        <w:spacing w:line="300" w:lineRule="exact"/>
        <w:jc w:val="right"/>
        <w:rPr>
          <w:rFonts w:ascii="標楷體" w:eastAsia="標楷體" w:hAnsi="標楷體" w:cs="標楷體"/>
          <w:color w:val="000000"/>
          <w:sz w:val="20"/>
        </w:rPr>
      </w:pPr>
      <w:smartTag w:uri="urn:schemas-microsoft-com:office:smarttags" w:element="chsdate">
        <w:smartTagPr>
          <w:attr w:name="IsROCDate" w:val="False"/>
          <w:attr w:name="IsLunarDate" w:val="False"/>
          <w:attr w:name="Day" w:val="4"/>
          <w:attr w:name="Month" w:val="1"/>
          <w:attr w:name="Year" w:val="1996"/>
        </w:smartTagPr>
        <w:r w:rsidRPr="001D11A6">
          <w:rPr>
            <w:rFonts w:ascii="標楷體" w:eastAsia="標楷體" w:hAnsi="標楷體" w:cs="標楷體"/>
            <w:color w:val="000000"/>
            <w:sz w:val="20"/>
          </w:rPr>
          <w:t>96</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1</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4</w:t>
        </w:r>
        <w:r w:rsidRPr="001D11A6">
          <w:rPr>
            <w:rFonts w:ascii="標楷體" w:eastAsia="標楷體" w:hAnsi="標楷體" w:cs="標楷體" w:hint="eastAsia"/>
            <w:color w:val="000000"/>
            <w:sz w:val="20"/>
          </w:rPr>
          <w:t>日</w:t>
        </w:r>
      </w:smartTag>
      <w:r w:rsidRPr="001D11A6">
        <w:rPr>
          <w:rFonts w:ascii="標楷體" w:eastAsia="標楷體" w:hAnsi="標楷體" w:cs="標楷體"/>
          <w:color w:val="000000"/>
          <w:sz w:val="20"/>
        </w:rPr>
        <w:t xml:space="preserve"> 95</w:t>
      </w:r>
      <w:r w:rsidRPr="001D11A6">
        <w:rPr>
          <w:rFonts w:ascii="標楷體" w:eastAsia="標楷體" w:hAnsi="標楷體" w:cs="標楷體" w:hint="eastAsia"/>
          <w:color w:val="000000"/>
          <w:sz w:val="20"/>
        </w:rPr>
        <w:t>學年度第</w:t>
      </w:r>
      <w:r w:rsidRPr="001D11A6">
        <w:rPr>
          <w:rFonts w:ascii="標楷體" w:eastAsia="標楷體" w:hAnsi="標楷體" w:cs="標楷體"/>
          <w:color w:val="000000"/>
          <w:sz w:val="20"/>
        </w:rPr>
        <w:t>1</w:t>
      </w:r>
      <w:r w:rsidRPr="001D11A6">
        <w:rPr>
          <w:rFonts w:ascii="標楷體" w:eastAsia="標楷體" w:hAnsi="標楷體" w:cs="標楷體" w:hint="eastAsia"/>
          <w:color w:val="000000"/>
          <w:sz w:val="20"/>
        </w:rPr>
        <w:t>學期校務會議修正</w:t>
      </w:r>
    </w:p>
    <w:p w:rsidR="00172C94" w:rsidRPr="001D11A6" w:rsidRDefault="00172C94" w:rsidP="00172C94">
      <w:pPr>
        <w:wordWrap w:val="0"/>
        <w:autoSpaceDE w:val="0"/>
        <w:autoSpaceDN w:val="0"/>
        <w:spacing w:line="300" w:lineRule="exact"/>
        <w:jc w:val="right"/>
        <w:rPr>
          <w:rFonts w:ascii="標楷體" w:eastAsia="標楷體" w:hAnsi="標楷體" w:cs="標楷體"/>
          <w:color w:val="000000"/>
          <w:sz w:val="20"/>
        </w:rPr>
      </w:pPr>
      <w:r w:rsidRPr="001D11A6">
        <w:rPr>
          <w:rFonts w:ascii="標楷體" w:eastAsia="標楷體" w:hAnsi="標楷體" w:cs="標楷體"/>
          <w:color w:val="000000"/>
          <w:sz w:val="20"/>
        </w:rPr>
        <w:t xml:space="preserve">      </w:t>
      </w:r>
      <w:smartTag w:uri="urn:schemas-microsoft-com:office:smarttags" w:element="chsdate">
        <w:smartTagPr>
          <w:attr w:name="IsROCDate" w:val="False"/>
          <w:attr w:name="IsLunarDate" w:val="False"/>
          <w:attr w:name="Day" w:val="10"/>
          <w:attr w:name="Month" w:val="1"/>
          <w:attr w:name="Year" w:val="1997"/>
        </w:smartTagPr>
        <w:r w:rsidRPr="001D11A6">
          <w:rPr>
            <w:rFonts w:ascii="標楷體" w:eastAsia="標楷體" w:hAnsi="標楷體" w:cs="標楷體"/>
            <w:color w:val="000000"/>
            <w:sz w:val="20"/>
          </w:rPr>
          <w:t>97</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1</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10</w:t>
        </w:r>
        <w:r w:rsidRPr="001D11A6">
          <w:rPr>
            <w:rFonts w:ascii="標楷體" w:eastAsia="標楷體" w:hAnsi="標楷體" w:cs="標楷體" w:hint="eastAsia"/>
            <w:color w:val="000000"/>
            <w:sz w:val="20"/>
          </w:rPr>
          <w:t>日</w:t>
        </w:r>
      </w:smartTag>
      <w:r w:rsidRPr="001D11A6">
        <w:rPr>
          <w:rFonts w:ascii="標楷體" w:eastAsia="標楷體" w:hAnsi="標楷體" w:cs="標楷體"/>
          <w:color w:val="000000"/>
          <w:sz w:val="20"/>
        </w:rPr>
        <w:t xml:space="preserve"> 96</w:t>
      </w:r>
      <w:r w:rsidRPr="001D11A6">
        <w:rPr>
          <w:rFonts w:ascii="標楷體" w:eastAsia="標楷體" w:hAnsi="標楷體" w:cs="標楷體" w:hint="eastAsia"/>
          <w:color w:val="000000"/>
          <w:sz w:val="20"/>
        </w:rPr>
        <w:t>學年度第</w:t>
      </w:r>
      <w:r w:rsidRPr="001D11A6">
        <w:rPr>
          <w:rFonts w:ascii="標楷體" w:eastAsia="標楷體" w:hAnsi="標楷體" w:cs="標楷體"/>
          <w:color w:val="000000"/>
          <w:sz w:val="20"/>
        </w:rPr>
        <w:t>1</w:t>
      </w:r>
      <w:r w:rsidRPr="001D11A6">
        <w:rPr>
          <w:rFonts w:ascii="標楷體" w:eastAsia="標楷體" w:hAnsi="標楷體" w:cs="標楷體" w:hint="eastAsia"/>
          <w:color w:val="000000"/>
          <w:sz w:val="20"/>
        </w:rPr>
        <w:t>學期校務會議修正</w:t>
      </w:r>
    </w:p>
    <w:p w:rsidR="00172C94" w:rsidRPr="001D11A6" w:rsidRDefault="00172C94" w:rsidP="00172C94">
      <w:pPr>
        <w:wordWrap w:val="0"/>
        <w:autoSpaceDE w:val="0"/>
        <w:autoSpaceDN w:val="0"/>
        <w:spacing w:line="300" w:lineRule="exact"/>
        <w:jc w:val="right"/>
        <w:rPr>
          <w:rFonts w:ascii="標楷體" w:eastAsia="標楷體" w:hAnsi="標楷體" w:cs="標楷體"/>
          <w:color w:val="000000"/>
          <w:sz w:val="20"/>
        </w:rPr>
      </w:pPr>
      <w:smartTag w:uri="urn:schemas-microsoft-com:office:smarttags" w:element="chsdate">
        <w:smartTagPr>
          <w:attr w:name="IsROCDate" w:val="False"/>
          <w:attr w:name="IsLunarDate" w:val="False"/>
          <w:attr w:name="Day" w:val="5"/>
          <w:attr w:name="Month" w:val="6"/>
          <w:attr w:name="Year" w:val="1997"/>
        </w:smartTagPr>
        <w:r w:rsidRPr="001D11A6">
          <w:rPr>
            <w:rFonts w:ascii="標楷體" w:eastAsia="標楷體" w:hAnsi="標楷體" w:cs="標楷體"/>
            <w:color w:val="000000"/>
            <w:sz w:val="20"/>
          </w:rPr>
          <w:t>97</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6</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5</w:t>
        </w:r>
        <w:r w:rsidRPr="001D11A6">
          <w:rPr>
            <w:rFonts w:ascii="標楷體" w:eastAsia="標楷體" w:hAnsi="標楷體" w:cs="標楷體" w:hint="eastAsia"/>
            <w:color w:val="000000"/>
            <w:sz w:val="20"/>
          </w:rPr>
          <w:t>日</w:t>
        </w:r>
      </w:smartTag>
      <w:r w:rsidRPr="001D11A6">
        <w:rPr>
          <w:rFonts w:ascii="標楷體" w:eastAsia="標楷體" w:hAnsi="標楷體" w:cs="標楷體"/>
          <w:color w:val="000000"/>
          <w:sz w:val="20"/>
        </w:rPr>
        <w:t xml:space="preserve"> 96</w:t>
      </w:r>
      <w:r w:rsidRPr="001D11A6">
        <w:rPr>
          <w:rFonts w:ascii="標楷體" w:eastAsia="標楷體" w:hAnsi="標楷體" w:cs="標楷體" w:hint="eastAsia"/>
          <w:color w:val="000000"/>
          <w:sz w:val="20"/>
        </w:rPr>
        <w:t>學年度第</w:t>
      </w:r>
      <w:r w:rsidRPr="001D11A6">
        <w:rPr>
          <w:rFonts w:ascii="標楷體" w:eastAsia="標楷體" w:hAnsi="標楷體" w:cs="標楷體"/>
          <w:color w:val="000000"/>
          <w:sz w:val="20"/>
        </w:rPr>
        <w:t>2</w:t>
      </w:r>
      <w:r w:rsidRPr="001D11A6">
        <w:rPr>
          <w:rFonts w:ascii="標楷體" w:eastAsia="標楷體" w:hAnsi="標楷體" w:cs="標楷體" w:hint="eastAsia"/>
          <w:color w:val="000000"/>
          <w:sz w:val="20"/>
        </w:rPr>
        <w:t>學期校務會議修正</w:t>
      </w:r>
    </w:p>
    <w:p w:rsidR="00172C94" w:rsidRPr="001D11A6" w:rsidRDefault="00172C94" w:rsidP="00172C94">
      <w:pPr>
        <w:autoSpaceDE w:val="0"/>
        <w:autoSpaceDN w:val="0"/>
        <w:spacing w:line="300" w:lineRule="exact"/>
        <w:jc w:val="both"/>
        <w:rPr>
          <w:rFonts w:ascii="標楷體" w:eastAsia="標楷體" w:hAnsi="標楷體" w:cs="標楷體"/>
          <w:color w:val="000000"/>
          <w:sz w:val="20"/>
        </w:rPr>
      </w:pPr>
      <w:r w:rsidRPr="001D11A6">
        <w:rPr>
          <w:rFonts w:ascii="標楷體" w:eastAsia="標楷體" w:hAnsi="標楷體" w:cs="標楷體"/>
          <w:color w:val="000000"/>
          <w:sz w:val="20"/>
        </w:rPr>
        <w:t xml:space="preserve">        </w:t>
      </w:r>
      <w:r w:rsidRPr="001D11A6">
        <w:rPr>
          <w:rFonts w:ascii="標楷體" w:eastAsia="標楷體" w:hAnsi="標楷體" w:cs="標楷體" w:hint="eastAsia"/>
          <w:color w:val="000000"/>
          <w:sz w:val="20"/>
        </w:rPr>
        <w:t xml:space="preserve">　</w:t>
      </w:r>
      <w:r w:rsidRPr="001D11A6">
        <w:rPr>
          <w:rFonts w:ascii="標楷體" w:eastAsia="標楷體" w:hAnsi="標楷體" w:cs="標楷體"/>
          <w:color w:val="000000"/>
          <w:sz w:val="20"/>
        </w:rPr>
        <w:t xml:space="preserve">                          </w:t>
      </w:r>
      <w:smartTag w:uri="urn:schemas-microsoft-com:office:smarttags" w:element="chsdate">
        <w:smartTagPr>
          <w:attr w:name="IsROCDate" w:val="False"/>
          <w:attr w:name="IsLunarDate" w:val="False"/>
          <w:attr w:name="Day" w:val="10"/>
          <w:attr w:name="Month" w:val="6"/>
          <w:attr w:name="Year" w:val="1999"/>
        </w:smartTagPr>
        <w:r w:rsidRPr="001D11A6">
          <w:rPr>
            <w:rFonts w:ascii="標楷體" w:eastAsia="標楷體" w:hAnsi="標楷體" w:cs="標楷體"/>
            <w:color w:val="000000"/>
            <w:sz w:val="20"/>
          </w:rPr>
          <w:t>99</w:t>
        </w:r>
        <w:r w:rsidRPr="001D11A6">
          <w:rPr>
            <w:rFonts w:ascii="標楷體" w:eastAsia="標楷體" w:hAnsi="標楷體" w:cs="標楷體" w:hint="eastAsia"/>
            <w:color w:val="000000"/>
            <w:sz w:val="20"/>
          </w:rPr>
          <w:t>年</w:t>
        </w:r>
        <w:r w:rsidRPr="001D11A6">
          <w:rPr>
            <w:rFonts w:ascii="標楷體" w:eastAsia="標楷體" w:hAnsi="標楷體" w:cs="標楷體"/>
            <w:color w:val="000000"/>
            <w:sz w:val="20"/>
          </w:rPr>
          <w:t>6</w:t>
        </w:r>
        <w:r w:rsidRPr="001D11A6">
          <w:rPr>
            <w:rFonts w:ascii="標楷體" w:eastAsia="標楷體" w:hAnsi="標楷體" w:cs="標楷體" w:hint="eastAsia"/>
            <w:color w:val="000000"/>
            <w:sz w:val="20"/>
          </w:rPr>
          <w:t>月</w:t>
        </w:r>
        <w:r w:rsidRPr="001D11A6">
          <w:rPr>
            <w:rFonts w:ascii="標楷體" w:eastAsia="標楷體" w:hAnsi="標楷體" w:cs="標楷體"/>
            <w:color w:val="000000"/>
            <w:sz w:val="20"/>
          </w:rPr>
          <w:t>10</w:t>
        </w:r>
        <w:r w:rsidRPr="001D11A6">
          <w:rPr>
            <w:rFonts w:ascii="標楷體" w:eastAsia="標楷體" w:hAnsi="標楷體" w:cs="標楷體" w:hint="eastAsia"/>
            <w:color w:val="000000"/>
            <w:sz w:val="20"/>
          </w:rPr>
          <w:t>日</w:t>
        </w:r>
      </w:smartTag>
      <w:r w:rsidRPr="001D11A6">
        <w:rPr>
          <w:rFonts w:ascii="標楷體" w:eastAsia="標楷體" w:hAnsi="標楷體" w:cs="標楷體"/>
          <w:color w:val="000000"/>
          <w:sz w:val="20"/>
        </w:rPr>
        <w:t>98</w:t>
      </w:r>
      <w:r w:rsidRPr="001D11A6">
        <w:rPr>
          <w:rFonts w:ascii="標楷體" w:eastAsia="標楷體" w:hAnsi="標楷體" w:cs="標楷體" w:hint="eastAsia"/>
          <w:color w:val="000000"/>
          <w:sz w:val="20"/>
        </w:rPr>
        <w:t>學年度第</w:t>
      </w:r>
      <w:r w:rsidRPr="001D11A6">
        <w:rPr>
          <w:rFonts w:ascii="標楷體" w:eastAsia="標楷體" w:hAnsi="標楷體" w:cs="標楷體"/>
          <w:color w:val="000000"/>
          <w:sz w:val="20"/>
        </w:rPr>
        <w:t>2</w:t>
      </w:r>
      <w:r w:rsidRPr="001D11A6">
        <w:rPr>
          <w:rFonts w:ascii="標楷體" w:eastAsia="標楷體" w:hAnsi="標楷體" w:cs="標楷體" w:hint="eastAsia"/>
          <w:color w:val="000000"/>
          <w:sz w:val="20"/>
        </w:rPr>
        <w:t>學期校務會議修正，試行１年</w:t>
      </w:r>
    </w:p>
    <w:p w:rsidR="00172C94" w:rsidRPr="00951A9B" w:rsidRDefault="00172C94" w:rsidP="00172C94">
      <w:pPr>
        <w:autoSpaceDE w:val="0"/>
        <w:autoSpaceDN w:val="0"/>
        <w:spacing w:line="300" w:lineRule="exact"/>
        <w:jc w:val="right"/>
        <w:rPr>
          <w:rFonts w:ascii="標楷體" w:eastAsia="標楷體" w:hAnsi="標楷體" w:cs="標楷體"/>
          <w:color w:val="000000"/>
          <w:sz w:val="20"/>
        </w:rPr>
      </w:pPr>
      <w:r w:rsidRPr="001D11A6">
        <w:rPr>
          <w:rFonts w:ascii="標楷體" w:eastAsia="標楷體" w:hAnsi="標楷體"/>
        </w:rPr>
        <w:t xml:space="preserve">                                    </w:t>
      </w:r>
      <w:r w:rsidRPr="00951A9B">
        <w:rPr>
          <w:rFonts w:ascii="標楷體" w:eastAsia="標楷體" w:hAnsi="標楷體" w:cs="標楷體"/>
          <w:color w:val="000000"/>
          <w:sz w:val="20"/>
        </w:rPr>
        <w:t>100</w:t>
      </w:r>
      <w:r w:rsidRPr="00951A9B">
        <w:rPr>
          <w:rFonts w:ascii="標楷體" w:eastAsia="標楷體" w:hAnsi="標楷體" w:cs="標楷體" w:hint="eastAsia"/>
          <w:color w:val="000000"/>
          <w:sz w:val="20"/>
        </w:rPr>
        <w:t>年</w:t>
      </w:r>
      <w:r w:rsidRPr="00951A9B">
        <w:rPr>
          <w:rFonts w:ascii="標楷體" w:eastAsia="標楷體" w:hAnsi="標楷體" w:cs="標楷體"/>
          <w:color w:val="000000"/>
          <w:sz w:val="20"/>
        </w:rPr>
        <w:t>6</w:t>
      </w:r>
      <w:r w:rsidRPr="00951A9B">
        <w:rPr>
          <w:rFonts w:ascii="標楷體" w:eastAsia="標楷體" w:hAnsi="標楷體" w:cs="標楷體" w:hint="eastAsia"/>
          <w:color w:val="000000"/>
          <w:sz w:val="20"/>
        </w:rPr>
        <w:t>月</w:t>
      </w:r>
      <w:r w:rsidRPr="00951A9B">
        <w:rPr>
          <w:rFonts w:ascii="標楷體" w:eastAsia="標楷體" w:hAnsi="標楷體" w:cs="標楷體"/>
          <w:color w:val="000000"/>
          <w:sz w:val="20"/>
        </w:rPr>
        <w:t>8</w:t>
      </w:r>
      <w:r w:rsidRPr="00951A9B">
        <w:rPr>
          <w:rFonts w:ascii="標楷體" w:eastAsia="標楷體" w:hAnsi="標楷體" w:cs="標楷體" w:hint="eastAsia"/>
          <w:color w:val="000000"/>
          <w:sz w:val="20"/>
        </w:rPr>
        <w:t>日</w:t>
      </w:r>
      <w:r w:rsidRPr="00951A9B">
        <w:rPr>
          <w:rFonts w:ascii="標楷體" w:eastAsia="標楷體" w:hAnsi="標楷體" w:cs="標楷體"/>
          <w:color w:val="000000"/>
          <w:sz w:val="20"/>
        </w:rPr>
        <w:t xml:space="preserve"> 99</w:t>
      </w:r>
      <w:r w:rsidRPr="00951A9B">
        <w:rPr>
          <w:rFonts w:ascii="標楷體" w:eastAsia="標楷體" w:hAnsi="標楷體" w:cs="標楷體" w:hint="eastAsia"/>
          <w:color w:val="000000"/>
          <w:sz w:val="20"/>
        </w:rPr>
        <w:t>學年度第</w:t>
      </w:r>
      <w:r w:rsidRPr="00951A9B">
        <w:rPr>
          <w:rFonts w:ascii="標楷體" w:eastAsia="標楷體" w:hAnsi="標楷體" w:cs="標楷體"/>
          <w:color w:val="000000"/>
          <w:sz w:val="20"/>
        </w:rPr>
        <w:t>2</w:t>
      </w:r>
      <w:r w:rsidRPr="00951A9B">
        <w:rPr>
          <w:rFonts w:ascii="標楷體" w:eastAsia="標楷體" w:hAnsi="標楷體" w:cs="標楷體" w:hint="eastAsia"/>
          <w:color w:val="000000"/>
          <w:sz w:val="20"/>
        </w:rPr>
        <w:t>學期校務會議修正</w:t>
      </w:r>
    </w:p>
    <w:p w:rsidR="00172C94" w:rsidRPr="00951A9B" w:rsidRDefault="00172C94" w:rsidP="00172C94">
      <w:pPr>
        <w:autoSpaceDE w:val="0"/>
        <w:autoSpaceDN w:val="0"/>
        <w:spacing w:line="300" w:lineRule="exact"/>
        <w:jc w:val="right"/>
        <w:rPr>
          <w:rFonts w:ascii="標楷體" w:eastAsia="標楷體" w:hAnsi="標楷體" w:cs="標楷體"/>
          <w:color w:val="000000"/>
          <w:sz w:val="20"/>
        </w:rPr>
      </w:pPr>
      <w:r w:rsidRPr="00951A9B">
        <w:rPr>
          <w:rFonts w:ascii="標楷體" w:eastAsia="標楷體" w:hAnsi="標楷體" w:cs="標楷體"/>
          <w:color w:val="000000"/>
          <w:sz w:val="20"/>
        </w:rPr>
        <w:t xml:space="preserve">                                          101</w:t>
      </w:r>
      <w:r w:rsidRPr="00951A9B">
        <w:rPr>
          <w:rFonts w:ascii="標楷體" w:eastAsia="標楷體" w:hAnsi="標楷體" w:cs="標楷體" w:hint="eastAsia"/>
          <w:color w:val="000000"/>
          <w:sz w:val="20"/>
        </w:rPr>
        <w:t>年</w:t>
      </w:r>
      <w:r w:rsidRPr="00951A9B">
        <w:rPr>
          <w:rFonts w:ascii="標楷體" w:eastAsia="標楷體" w:hAnsi="標楷體" w:cs="標楷體"/>
          <w:color w:val="000000"/>
          <w:sz w:val="20"/>
        </w:rPr>
        <w:t>3</w:t>
      </w:r>
      <w:r w:rsidRPr="00951A9B">
        <w:rPr>
          <w:rFonts w:ascii="標楷體" w:eastAsia="標楷體" w:hAnsi="標楷體" w:cs="標楷體" w:hint="eastAsia"/>
          <w:color w:val="000000"/>
          <w:sz w:val="20"/>
        </w:rPr>
        <w:t>月</w:t>
      </w:r>
      <w:r w:rsidRPr="00951A9B">
        <w:rPr>
          <w:rFonts w:ascii="標楷體" w:eastAsia="標楷體" w:hAnsi="標楷體" w:cs="標楷體"/>
          <w:color w:val="000000"/>
          <w:sz w:val="20"/>
        </w:rPr>
        <w:t>8</w:t>
      </w:r>
      <w:r w:rsidRPr="00951A9B">
        <w:rPr>
          <w:rFonts w:ascii="標楷體" w:eastAsia="標楷體" w:hAnsi="標楷體" w:cs="標楷體" w:hint="eastAsia"/>
          <w:color w:val="000000"/>
          <w:sz w:val="20"/>
        </w:rPr>
        <w:t>日</w:t>
      </w:r>
      <w:r w:rsidRPr="00951A9B">
        <w:rPr>
          <w:rFonts w:ascii="標楷體" w:eastAsia="標楷體" w:hAnsi="標楷體" w:cs="標楷體"/>
          <w:color w:val="000000"/>
          <w:sz w:val="20"/>
        </w:rPr>
        <w:t xml:space="preserve"> 100</w:t>
      </w:r>
      <w:r w:rsidRPr="00951A9B">
        <w:rPr>
          <w:rFonts w:ascii="標楷體" w:eastAsia="標楷體" w:hAnsi="標楷體" w:cs="標楷體" w:hint="eastAsia"/>
          <w:color w:val="000000"/>
          <w:sz w:val="20"/>
        </w:rPr>
        <w:t>學年度第</w:t>
      </w:r>
      <w:r w:rsidRPr="00951A9B">
        <w:rPr>
          <w:rFonts w:ascii="標楷體" w:eastAsia="標楷體" w:hAnsi="標楷體" w:cs="標楷體"/>
          <w:color w:val="000000"/>
          <w:sz w:val="20"/>
        </w:rPr>
        <w:t>6</w:t>
      </w:r>
      <w:r w:rsidRPr="00951A9B">
        <w:rPr>
          <w:rFonts w:ascii="標楷體" w:eastAsia="標楷體" w:hAnsi="標楷體" w:cs="標楷體" w:hint="eastAsia"/>
          <w:color w:val="000000"/>
          <w:sz w:val="20"/>
        </w:rPr>
        <w:t>次行政會議修正</w:t>
      </w:r>
    </w:p>
    <w:p w:rsidR="00172C94" w:rsidRPr="00951A9B" w:rsidRDefault="00172C94" w:rsidP="00172C94">
      <w:pPr>
        <w:autoSpaceDE w:val="0"/>
        <w:autoSpaceDN w:val="0"/>
        <w:spacing w:line="300" w:lineRule="exact"/>
        <w:jc w:val="right"/>
        <w:rPr>
          <w:rFonts w:ascii="標楷體" w:eastAsia="標楷體" w:hAnsi="標楷體" w:cs="標楷體"/>
          <w:color w:val="000000"/>
          <w:sz w:val="20"/>
        </w:rPr>
      </w:pPr>
      <w:r w:rsidRPr="00951A9B">
        <w:rPr>
          <w:rFonts w:ascii="標楷體" w:eastAsia="標楷體" w:hAnsi="標楷體" w:cs="標楷體"/>
          <w:color w:val="000000"/>
          <w:sz w:val="20"/>
        </w:rPr>
        <w:t xml:space="preserve">                                       102</w:t>
      </w:r>
      <w:r w:rsidRPr="00951A9B">
        <w:rPr>
          <w:rFonts w:ascii="標楷體" w:eastAsia="標楷體" w:hAnsi="標楷體" w:cs="標楷體" w:hint="eastAsia"/>
          <w:color w:val="000000"/>
          <w:sz w:val="20"/>
        </w:rPr>
        <w:t>年</w:t>
      </w:r>
      <w:r w:rsidRPr="00951A9B">
        <w:rPr>
          <w:rFonts w:ascii="標楷體" w:eastAsia="標楷體" w:hAnsi="標楷體" w:cs="標楷體"/>
          <w:color w:val="000000"/>
          <w:sz w:val="20"/>
        </w:rPr>
        <w:t>1</w:t>
      </w:r>
      <w:r w:rsidRPr="00951A9B">
        <w:rPr>
          <w:rFonts w:ascii="標楷體" w:eastAsia="標楷體" w:hAnsi="標楷體" w:cs="標楷體" w:hint="eastAsia"/>
          <w:color w:val="000000"/>
          <w:sz w:val="20"/>
        </w:rPr>
        <w:t>月</w:t>
      </w:r>
      <w:r w:rsidRPr="00951A9B">
        <w:rPr>
          <w:rFonts w:ascii="標楷體" w:eastAsia="標楷體" w:hAnsi="標楷體" w:cs="標楷體"/>
          <w:color w:val="000000"/>
          <w:sz w:val="20"/>
        </w:rPr>
        <w:t>10</w:t>
      </w:r>
      <w:r w:rsidRPr="00951A9B">
        <w:rPr>
          <w:rFonts w:ascii="標楷體" w:eastAsia="標楷體" w:hAnsi="標楷體" w:cs="標楷體" w:hint="eastAsia"/>
          <w:color w:val="000000"/>
          <w:sz w:val="20"/>
        </w:rPr>
        <w:t>日</w:t>
      </w:r>
      <w:r w:rsidRPr="00951A9B">
        <w:rPr>
          <w:rFonts w:ascii="標楷體" w:eastAsia="標楷體" w:hAnsi="標楷體" w:cs="標楷體"/>
          <w:color w:val="000000"/>
          <w:sz w:val="20"/>
        </w:rPr>
        <w:t xml:space="preserve"> 101</w:t>
      </w:r>
      <w:r w:rsidRPr="00951A9B">
        <w:rPr>
          <w:rFonts w:ascii="標楷體" w:eastAsia="標楷體" w:hAnsi="標楷體" w:cs="標楷體" w:hint="eastAsia"/>
          <w:color w:val="000000"/>
          <w:sz w:val="20"/>
        </w:rPr>
        <w:t>學年度第</w:t>
      </w:r>
      <w:r w:rsidRPr="00951A9B">
        <w:rPr>
          <w:rFonts w:ascii="標楷體" w:eastAsia="標楷體" w:hAnsi="標楷體" w:cs="標楷體"/>
          <w:color w:val="000000"/>
          <w:sz w:val="20"/>
        </w:rPr>
        <w:t>1</w:t>
      </w:r>
      <w:r w:rsidRPr="00951A9B">
        <w:rPr>
          <w:rFonts w:ascii="標楷體" w:eastAsia="標楷體" w:hAnsi="標楷體" w:cs="標楷體" w:hint="eastAsia"/>
          <w:color w:val="000000"/>
          <w:sz w:val="20"/>
        </w:rPr>
        <w:t>學期校務會議修正</w:t>
      </w:r>
    </w:p>
    <w:p w:rsidR="00172C94" w:rsidRDefault="00172C94" w:rsidP="00172C94">
      <w:pPr>
        <w:autoSpaceDE w:val="0"/>
        <w:autoSpaceDN w:val="0"/>
        <w:spacing w:line="300" w:lineRule="exact"/>
        <w:jc w:val="right"/>
        <w:rPr>
          <w:rFonts w:ascii="標楷體" w:eastAsia="標楷體" w:hAnsi="標楷體" w:cs="標楷體"/>
          <w:color w:val="000000"/>
          <w:sz w:val="20"/>
        </w:rPr>
      </w:pPr>
      <w:r w:rsidRPr="00951A9B">
        <w:rPr>
          <w:rFonts w:ascii="標楷體" w:eastAsia="標楷體" w:hAnsi="標楷體" w:cs="標楷體"/>
          <w:color w:val="000000"/>
          <w:sz w:val="20"/>
        </w:rPr>
        <w:t xml:space="preserve">                                       103</w:t>
      </w:r>
      <w:r w:rsidRPr="00951A9B">
        <w:rPr>
          <w:rFonts w:ascii="標楷體" w:eastAsia="標楷體" w:hAnsi="標楷體" w:cs="標楷體" w:hint="eastAsia"/>
          <w:color w:val="000000"/>
          <w:sz w:val="20"/>
        </w:rPr>
        <w:t>年</w:t>
      </w:r>
      <w:r w:rsidRPr="00951A9B">
        <w:rPr>
          <w:rFonts w:ascii="標楷體" w:eastAsia="標楷體" w:hAnsi="標楷體" w:cs="標楷體"/>
          <w:color w:val="000000"/>
          <w:sz w:val="20"/>
        </w:rPr>
        <w:t>6</w:t>
      </w:r>
      <w:r w:rsidRPr="00951A9B">
        <w:rPr>
          <w:rFonts w:ascii="標楷體" w:eastAsia="標楷體" w:hAnsi="標楷體" w:cs="標楷體" w:hint="eastAsia"/>
          <w:color w:val="000000"/>
          <w:sz w:val="20"/>
        </w:rPr>
        <w:t>月</w:t>
      </w:r>
      <w:r w:rsidRPr="00951A9B">
        <w:rPr>
          <w:rFonts w:ascii="標楷體" w:eastAsia="標楷體" w:hAnsi="標楷體" w:cs="標楷體"/>
          <w:color w:val="000000"/>
          <w:sz w:val="20"/>
        </w:rPr>
        <w:t>5</w:t>
      </w:r>
      <w:r w:rsidRPr="00951A9B">
        <w:rPr>
          <w:rFonts w:ascii="標楷體" w:eastAsia="標楷體" w:hAnsi="標楷體" w:cs="標楷體" w:hint="eastAsia"/>
          <w:color w:val="000000"/>
          <w:sz w:val="20"/>
        </w:rPr>
        <w:t>日</w:t>
      </w:r>
      <w:r w:rsidRPr="00951A9B">
        <w:rPr>
          <w:rFonts w:ascii="標楷體" w:eastAsia="標楷體" w:hAnsi="標楷體" w:cs="標楷體"/>
          <w:color w:val="000000"/>
          <w:sz w:val="20"/>
        </w:rPr>
        <w:t xml:space="preserve"> 102</w:t>
      </w:r>
      <w:r w:rsidRPr="00951A9B">
        <w:rPr>
          <w:rFonts w:ascii="標楷體" w:eastAsia="標楷體" w:hAnsi="標楷體" w:cs="標楷體" w:hint="eastAsia"/>
          <w:color w:val="000000"/>
          <w:sz w:val="20"/>
        </w:rPr>
        <w:t>學年度第</w:t>
      </w:r>
      <w:r w:rsidRPr="00951A9B">
        <w:rPr>
          <w:rFonts w:ascii="標楷體" w:eastAsia="標楷體" w:hAnsi="標楷體" w:cs="標楷體"/>
          <w:color w:val="000000"/>
          <w:sz w:val="20"/>
        </w:rPr>
        <w:t>2</w:t>
      </w:r>
      <w:r w:rsidRPr="00951A9B">
        <w:rPr>
          <w:rFonts w:ascii="標楷體" w:eastAsia="標楷體" w:hAnsi="標楷體" w:cs="標楷體" w:hint="eastAsia"/>
          <w:color w:val="000000"/>
          <w:sz w:val="20"/>
        </w:rPr>
        <w:t>學期校務會議修正</w:t>
      </w:r>
    </w:p>
    <w:p w:rsidR="00E871A7" w:rsidRPr="00835B9F" w:rsidRDefault="00E871A7" w:rsidP="00E871A7">
      <w:pPr>
        <w:autoSpaceDE w:val="0"/>
        <w:autoSpaceDN w:val="0"/>
        <w:spacing w:line="300" w:lineRule="exact"/>
        <w:jc w:val="right"/>
        <w:rPr>
          <w:rFonts w:ascii="標楷體" w:eastAsia="標楷體" w:hAnsi="標楷體" w:cs="標楷體"/>
          <w:color w:val="FF0000"/>
          <w:sz w:val="20"/>
        </w:rPr>
      </w:pPr>
      <w:r w:rsidRPr="003F7353">
        <w:rPr>
          <w:rFonts w:ascii="標楷體" w:eastAsia="標楷體" w:hAnsi="標楷體" w:cs="標楷體"/>
          <w:sz w:val="20"/>
        </w:rPr>
        <w:t>10</w:t>
      </w:r>
      <w:r w:rsidRPr="003F7353">
        <w:rPr>
          <w:rFonts w:ascii="標楷體" w:eastAsia="標楷體" w:hAnsi="標楷體" w:cs="標楷體" w:hint="eastAsia"/>
          <w:sz w:val="20"/>
        </w:rPr>
        <w:t>5年</w:t>
      </w:r>
      <w:r w:rsidRPr="003F7353">
        <w:rPr>
          <w:rFonts w:ascii="標楷體" w:eastAsia="標楷體" w:hAnsi="標楷體" w:cs="標楷體"/>
          <w:sz w:val="20"/>
        </w:rPr>
        <w:t>6</w:t>
      </w:r>
      <w:r w:rsidRPr="003F7353">
        <w:rPr>
          <w:rFonts w:ascii="標楷體" w:eastAsia="標楷體" w:hAnsi="標楷體" w:cs="標楷體" w:hint="eastAsia"/>
          <w:sz w:val="20"/>
        </w:rPr>
        <w:t>月2日</w:t>
      </w:r>
      <w:r w:rsidRPr="003F7353">
        <w:rPr>
          <w:rFonts w:ascii="標楷體" w:eastAsia="標楷體" w:hAnsi="標楷體" w:cs="標楷體"/>
          <w:sz w:val="20"/>
        </w:rPr>
        <w:t xml:space="preserve"> 10</w:t>
      </w:r>
      <w:r w:rsidRPr="003F7353">
        <w:rPr>
          <w:rFonts w:ascii="標楷體" w:eastAsia="標楷體" w:hAnsi="標楷體" w:cs="標楷體" w:hint="eastAsia"/>
          <w:sz w:val="20"/>
        </w:rPr>
        <w:t>4學年度第</w:t>
      </w:r>
      <w:r w:rsidRPr="003F7353">
        <w:rPr>
          <w:rFonts w:ascii="標楷體" w:eastAsia="標楷體" w:hAnsi="標楷體" w:cs="標楷體"/>
          <w:sz w:val="20"/>
        </w:rPr>
        <w:t>2</w:t>
      </w:r>
      <w:r w:rsidRPr="003F7353">
        <w:rPr>
          <w:rFonts w:ascii="標楷體" w:eastAsia="標楷體" w:hAnsi="標楷體" w:cs="標楷體" w:hint="eastAsia"/>
          <w:sz w:val="20"/>
        </w:rPr>
        <w:t>學期校務會議修正</w:t>
      </w:r>
    </w:p>
    <w:p w:rsidR="00E871A7" w:rsidRPr="00E871A7" w:rsidRDefault="00E871A7" w:rsidP="00172C94">
      <w:pPr>
        <w:autoSpaceDE w:val="0"/>
        <w:autoSpaceDN w:val="0"/>
        <w:spacing w:line="300" w:lineRule="exact"/>
        <w:jc w:val="right"/>
        <w:rPr>
          <w:rFonts w:ascii="標楷體" w:eastAsia="標楷體" w:hAnsi="標楷體" w:cs="標楷體"/>
          <w:color w:val="000000"/>
          <w:sz w:val="20"/>
        </w:rPr>
      </w:pPr>
    </w:p>
    <w:p w:rsidR="00172C94" w:rsidRPr="001D11A6" w:rsidRDefault="00172C94" w:rsidP="00172C94">
      <w:pPr>
        <w:numPr>
          <w:ilvl w:val="0"/>
          <w:numId w:val="1"/>
        </w:numPr>
        <w:autoSpaceDE w:val="0"/>
        <w:autoSpaceDN w:val="0"/>
        <w:adjustRightInd w:val="0"/>
        <w:spacing w:beforeLines="50" w:before="180" w:afterLines="50" w:after="180" w:line="380" w:lineRule="exact"/>
        <w:ind w:left="958" w:hanging="958"/>
        <w:jc w:val="both"/>
        <w:rPr>
          <w:rFonts w:ascii="標楷體" w:eastAsia="標楷體" w:hAnsi="標楷體"/>
          <w:b/>
          <w:color w:val="000000"/>
          <w:kern w:val="0"/>
          <w:sz w:val="26"/>
          <w:szCs w:val="26"/>
        </w:rPr>
      </w:pPr>
      <w:r w:rsidRPr="001D11A6">
        <w:rPr>
          <w:rFonts w:ascii="標楷體" w:eastAsia="標楷體" w:hAnsi="標楷體" w:hint="eastAsia"/>
          <w:b/>
          <w:color w:val="000000"/>
          <w:kern w:val="0"/>
          <w:sz w:val="26"/>
          <w:szCs w:val="26"/>
        </w:rPr>
        <w:t>總則</w:t>
      </w:r>
    </w:p>
    <w:p w:rsidR="00172C94" w:rsidRPr="001D11A6" w:rsidRDefault="00172C94" w:rsidP="00172C94">
      <w:pPr>
        <w:autoSpaceDE w:val="0"/>
        <w:autoSpaceDN w:val="0"/>
        <w:adjustRightInd w:val="0"/>
        <w:spacing w:line="380" w:lineRule="exact"/>
        <w:ind w:left="960" w:hangingChars="400" w:hanging="960"/>
        <w:jc w:val="both"/>
        <w:rPr>
          <w:rFonts w:ascii="標楷體" w:eastAsia="標楷體" w:hAnsi="標楷體" w:cs="..."/>
          <w:color w:val="000000"/>
          <w:kern w:val="0"/>
        </w:rPr>
      </w:pPr>
      <w:r w:rsidRPr="001D11A6">
        <w:rPr>
          <w:rFonts w:ascii="標楷體" w:eastAsia="標楷體" w:hAnsi="標楷體" w:cs="..." w:hint="eastAsia"/>
          <w:color w:val="000000"/>
          <w:kern w:val="0"/>
        </w:rPr>
        <w:t>第一條：本校為鼓勵學生敦品勵學，樹立優良校風，以達全人教育之目標，特依據大學法第</w:t>
      </w:r>
      <w:r w:rsidRPr="001D11A6">
        <w:rPr>
          <w:rFonts w:ascii="標楷體" w:eastAsia="標楷體" w:hAnsi="標楷體" w:cs="..."/>
          <w:color w:val="000000"/>
          <w:kern w:val="0"/>
        </w:rPr>
        <w:t>32</w:t>
      </w:r>
      <w:r w:rsidRPr="001D11A6">
        <w:rPr>
          <w:rFonts w:ascii="標楷體" w:eastAsia="標楷體" w:hAnsi="標楷體" w:cs="..." w:hint="eastAsia"/>
          <w:color w:val="000000"/>
          <w:kern w:val="0"/>
        </w:rPr>
        <w:t>條規定訂定本辦法。</w:t>
      </w:r>
    </w:p>
    <w:p w:rsidR="00172C94" w:rsidRPr="001D11A6" w:rsidRDefault="00172C94" w:rsidP="00172C94">
      <w:pPr>
        <w:autoSpaceDE w:val="0"/>
        <w:autoSpaceDN w:val="0"/>
        <w:adjustRightInd w:val="0"/>
        <w:spacing w:line="380" w:lineRule="exact"/>
        <w:ind w:left="960" w:hangingChars="400" w:hanging="960"/>
        <w:jc w:val="both"/>
        <w:rPr>
          <w:rFonts w:ascii="標楷體" w:eastAsia="標楷體" w:hAnsi="標楷體" w:cs="..."/>
          <w:color w:val="000000"/>
          <w:kern w:val="0"/>
        </w:rPr>
      </w:pPr>
      <w:r w:rsidRPr="001D11A6">
        <w:rPr>
          <w:rFonts w:ascii="標楷體" w:eastAsia="標楷體" w:hAnsi="標楷體" w:cs="..." w:hint="eastAsia"/>
          <w:color w:val="000000"/>
          <w:kern w:val="0"/>
        </w:rPr>
        <w:t>第二條：本校學生獎懲分獎勵、懲罰兩部份：</w:t>
      </w:r>
    </w:p>
    <w:p w:rsidR="00172C94" w:rsidRPr="001D11A6" w:rsidRDefault="00172C94" w:rsidP="00172C94">
      <w:pPr>
        <w:autoSpaceDE w:val="0"/>
        <w:autoSpaceDN w:val="0"/>
        <w:adjustRightInd w:val="0"/>
        <w:spacing w:line="380" w:lineRule="exact"/>
        <w:ind w:firstLineChars="200" w:firstLine="480"/>
        <w:jc w:val="both"/>
        <w:rPr>
          <w:rFonts w:ascii="標楷體" w:eastAsia="標楷體" w:hAnsi="標楷體" w:cs="..."/>
          <w:color w:val="000000"/>
          <w:kern w:val="0"/>
        </w:rPr>
      </w:pPr>
      <w:r w:rsidRPr="001D11A6">
        <w:rPr>
          <w:rFonts w:ascii="標楷體" w:eastAsia="標楷體" w:hAnsi="標楷體" w:cs="..." w:hint="eastAsia"/>
          <w:color w:val="000000"/>
          <w:kern w:val="0"/>
        </w:rPr>
        <w:t>一、獎勵：分記嘉獎、記小功、記大功、其他獎勵等。</w:t>
      </w:r>
    </w:p>
    <w:p w:rsidR="00172C94" w:rsidRPr="001D11A6" w:rsidRDefault="00172C94" w:rsidP="00172C94">
      <w:pPr>
        <w:autoSpaceDE w:val="0"/>
        <w:autoSpaceDN w:val="0"/>
        <w:adjustRightInd w:val="0"/>
        <w:spacing w:line="380" w:lineRule="exact"/>
        <w:ind w:leftChars="200" w:left="168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二、懲罰：分記申誡、記小過、記大過、定期察看、強制休學、退學及開除學籍。</w:t>
      </w:r>
    </w:p>
    <w:p w:rsidR="00172C94" w:rsidRPr="001D11A6" w:rsidRDefault="00172C94" w:rsidP="00172C94">
      <w:pPr>
        <w:autoSpaceDE w:val="0"/>
        <w:autoSpaceDN w:val="0"/>
        <w:adjustRightInd w:val="0"/>
        <w:spacing w:beforeLines="50" w:before="180" w:afterLines="50" w:after="180" w:line="380" w:lineRule="exact"/>
        <w:ind w:left="521" w:hangingChars="200" w:hanging="521"/>
        <w:jc w:val="both"/>
        <w:rPr>
          <w:rFonts w:ascii="標楷體" w:eastAsia="標楷體" w:hAnsi="標楷體" w:cs="..."/>
          <w:b/>
          <w:color w:val="000000"/>
          <w:kern w:val="0"/>
          <w:sz w:val="26"/>
          <w:szCs w:val="26"/>
        </w:rPr>
      </w:pPr>
      <w:r w:rsidRPr="001D11A6">
        <w:rPr>
          <w:rFonts w:ascii="標楷體" w:eastAsia="標楷體" w:hAnsi="標楷體" w:cs="..." w:hint="eastAsia"/>
          <w:b/>
          <w:color w:val="000000"/>
          <w:kern w:val="0"/>
          <w:sz w:val="26"/>
          <w:szCs w:val="26"/>
        </w:rPr>
        <w:t>第二章</w:t>
      </w:r>
      <w:r w:rsidRPr="001D11A6">
        <w:rPr>
          <w:rFonts w:ascii="標楷體" w:eastAsia="標楷體" w:hAnsi="標楷體" w:cs="..."/>
          <w:b/>
          <w:color w:val="000000"/>
          <w:kern w:val="0"/>
          <w:sz w:val="26"/>
          <w:szCs w:val="26"/>
        </w:rPr>
        <w:t xml:space="preserve"> </w:t>
      </w:r>
      <w:r w:rsidRPr="001D11A6">
        <w:rPr>
          <w:rFonts w:ascii="標楷體" w:eastAsia="標楷體" w:hAnsi="標楷體" w:cs="..." w:hint="eastAsia"/>
          <w:b/>
          <w:color w:val="000000"/>
          <w:kern w:val="0"/>
          <w:sz w:val="26"/>
          <w:szCs w:val="26"/>
        </w:rPr>
        <w:t>獎勵</w:t>
      </w:r>
    </w:p>
    <w:p w:rsidR="00172C94" w:rsidRPr="001D11A6" w:rsidRDefault="00172C94" w:rsidP="00172C94">
      <w:pPr>
        <w:autoSpaceDE w:val="0"/>
        <w:autoSpaceDN w:val="0"/>
        <w:adjustRightInd w:val="0"/>
        <w:spacing w:line="380" w:lineRule="exact"/>
        <w:ind w:left="480" w:hangingChars="200" w:hanging="480"/>
        <w:rPr>
          <w:rFonts w:ascii="標楷體" w:eastAsia="標楷體" w:hAnsi="標楷體" w:cs="..."/>
          <w:color w:val="000000"/>
          <w:kern w:val="0"/>
        </w:rPr>
      </w:pPr>
      <w:r w:rsidRPr="001D11A6">
        <w:rPr>
          <w:rFonts w:ascii="標楷體" w:eastAsia="標楷體" w:hAnsi="標楷體" w:cs="..." w:hint="eastAsia"/>
          <w:color w:val="000000"/>
          <w:kern w:val="0"/>
        </w:rPr>
        <w:t>第三條：學生有下列情形之一者，予以記嘉獎乙次或以上之獎勵：</w:t>
      </w:r>
    </w:p>
    <w:p w:rsidR="00172C94" w:rsidRPr="001D11A6" w:rsidRDefault="00172C94" w:rsidP="00172C94">
      <w:pPr>
        <w:autoSpaceDE w:val="0"/>
        <w:autoSpaceDN w:val="0"/>
        <w:adjustRightInd w:val="0"/>
        <w:spacing w:line="380" w:lineRule="exact"/>
        <w:ind w:leftChars="200" w:left="480" w:firstLineChars="50" w:firstLine="120"/>
        <w:rPr>
          <w:rFonts w:ascii="標楷體" w:eastAsia="標楷體" w:hAnsi="標楷體" w:cs="..."/>
          <w:color w:val="000000"/>
          <w:kern w:val="0"/>
        </w:rPr>
      </w:pPr>
      <w:r w:rsidRPr="001D11A6">
        <w:rPr>
          <w:rFonts w:ascii="標楷體" w:eastAsia="標楷體" w:hAnsi="標楷體" w:cs="..." w:hint="eastAsia"/>
          <w:color w:val="000000"/>
          <w:kern w:val="0"/>
        </w:rPr>
        <w:t>一、品行端正、足資示範者。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二、拾金</w:t>
      </w:r>
      <w:r w:rsidRPr="001D11A6">
        <w:rPr>
          <w:rFonts w:ascii="標楷體" w:eastAsia="標楷體" w:hAnsi="標楷體" w:cs="..."/>
          <w:color w:val="000000"/>
          <w:kern w:val="0"/>
        </w:rPr>
        <w:t>(</w:t>
      </w:r>
      <w:r w:rsidRPr="001D11A6">
        <w:rPr>
          <w:rFonts w:ascii="標楷體" w:eastAsia="標楷體" w:hAnsi="標楷體" w:cs="..." w:hint="eastAsia"/>
          <w:color w:val="000000"/>
          <w:kern w:val="0"/>
        </w:rPr>
        <w:t>物</w:t>
      </w:r>
      <w:r w:rsidRPr="001D11A6">
        <w:rPr>
          <w:rFonts w:ascii="標楷體" w:eastAsia="標楷體" w:hAnsi="標楷體" w:cs="..."/>
          <w:color w:val="000000"/>
          <w:kern w:val="0"/>
        </w:rPr>
        <w:t>)</w:t>
      </w:r>
      <w:r w:rsidRPr="001D11A6">
        <w:rPr>
          <w:rFonts w:ascii="標楷體" w:eastAsia="標楷體" w:hAnsi="標楷體" w:cs="..." w:hint="eastAsia"/>
          <w:color w:val="000000"/>
          <w:kern w:val="0"/>
        </w:rPr>
        <w:t>不昧，殊堪嘉獎者。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三、愛護公物、注意公德有具體事蹟者。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四、服務熱心者。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五、參加校內外各項競賽或課外活動，有優良成績表現者。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六、其他優良事蹟經師長認為應予嘉獎者。</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第四條：學生有下列情形之一者，予以記小功乙次或以上之獎勵：</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一、在校內外有裨益國家、社會或增進校譽之表現者。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二、具有見義勇為或敬老扶幼卹殘之具體事蹟，有助於社會優良風氣之發展者。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三、代表學校參加校外各項競賽或課外活動獲致亞軍</w:t>
      </w:r>
      <w:r w:rsidRPr="001D11A6">
        <w:rPr>
          <w:rFonts w:ascii="標楷體" w:eastAsia="標楷體" w:hAnsi="標楷體" w:cs="..."/>
          <w:color w:val="000000"/>
          <w:kern w:val="0"/>
        </w:rPr>
        <w:t>(</w:t>
      </w:r>
      <w:r w:rsidRPr="001D11A6">
        <w:rPr>
          <w:rFonts w:ascii="標楷體" w:eastAsia="標楷體" w:hAnsi="標楷體" w:cs="..." w:hint="eastAsia"/>
          <w:color w:val="000000"/>
          <w:kern w:val="0"/>
        </w:rPr>
        <w:t>含</w:t>
      </w:r>
      <w:r w:rsidRPr="001D11A6">
        <w:rPr>
          <w:rFonts w:ascii="標楷體" w:eastAsia="標楷體" w:hAnsi="標楷體" w:cs="..."/>
          <w:color w:val="000000"/>
          <w:kern w:val="0"/>
        </w:rPr>
        <w:t>)</w:t>
      </w:r>
      <w:r w:rsidRPr="001D11A6">
        <w:rPr>
          <w:rFonts w:ascii="標楷體" w:eastAsia="標楷體" w:hAnsi="標楷體" w:cs="..." w:hint="eastAsia"/>
          <w:color w:val="000000"/>
          <w:kern w:val="0"/>
        </w:rPr>
        <w:t>以上之榮譽者。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四、擔任班、系、院代表或社團、學生自治組織、體育校代表隊之主要幹部</w:t>
      </w:r>
      <w:r w:rsidRPr="001D11A6">
        <w:rPr>
          <w:rFonts w:ascii="標楷體" w:eastAsia="標楷體" w:hAnsi="標楷體" w:cs="..."/>
          <w:color w:val="000000"/>
          <w:kern w:val="0"/>
        </w:rPr>
        <w:t>(</w:t>
      </w:r>
      <w:r w:rsidRPr="001D11A6">
        <w:rPr>
          <w:rFonts w:ascii="標楷體" w:eastAsia="標楷體" w:hAnsi="標楷體" w:cs="..." w:hint="eastAsia"/>
          <w:color w:val="000000"/>
          <w:kern w:val="0"/>
        </w:rPr>
        <w:t>含總幹事或相當職務以上者</w:t>
      </w:r>
      <w:r w:rsidRPr="001D11A6">
        <w:rPr>
          <w:rFonts w:ascii="標楷體" w:eastAsia="標楷體" w:hAnsi="標楷體" w:cs="..."/>
          <w:color w:val="000000"/>
          <w:kern w:val="0"/>
        </w:rPr>
        <w:t>)</w:t>
      </w:r>
      <w:r w:rsidRPr="001D11A6">
        <w:rPr>
          <w:rFonts w:ascii="標楷體" w:eastAsia="標楷體" w:hAnsi="標楷體" w:cs="..." w:hint="eastAsia"/>
          <w:color w:val="000000"/>
          <w:kern w:val="0"/>
        </w:rPr>
        <w:t>，全學期熱心負責，且有績效者。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lastRenderedPageBreak/>
        <w:t>五、其他優良事蹟經師長認為應予記功者。</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第五條：學生有下列情形之一者，予以記大功乙次或以上之獎勵並發給奬狀：</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一、倡導愛國運動有特殊優異之成績表現者。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二、有特殊優良之行為，堪為全校學生楷模者。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三、對於校務之發展，提出卓越之建議，經學校採行者。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四、揭發重大不法活動，經查明屬實者。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五、個人或團體代表學校參加國際性或全國性各項活動或競賽，表現優異</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b/>
          <w:color w:val="000000"/>
          <w:kern w:val="0"/>
        </w:rPr>
      </w:pPr>
      <w:r w:rsidRPr="001D11A6">
        <w:rPr>
          <w:rFonts w:ascii="標楷體" w:eastAsia="標楷體" w:hAnsi="標楷體"/>
          <w:color w:val="000000"/>
          <w:kern w:val="0"/>
        </w:rPr>
        <w:t xml:space="preserve">    </w:t>
      </w:r>
      <w:r w:rsidRPr="001D11A6">
        <w:rPr>
          <w:rFonts w:ascii="標楷體" w:eastAsia="標楷體" w:hAnsi="標楷體" w:hint="eastAsia"/>
          <w:color w:val="000000"/>
          <w:kern w:val="0"/>
        </w:rPr>
        <w:t>為校爭光者</w:t>
      </w:r>
      <w:r w:rsidRPr="001D11A6">
        <w:rPr>
          <w:rFonts w:ascii="標楷體" w:eastAsia="標楷體" w:hAnsi="標楷體" w:hint="eastAsia"/>
          <w:b/>
          <w:color w:val="000000"/>
          <w:kern w:val="0"/>
        </w:rPr>
        <w:t>。</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六、擔任社團、學生自治組織工作，對於樹立校譽有特殊貢獻事蹟者。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七、其他特別優良行為經學生獎懲委員會核定者。</w:t>
      </w:r>
    </w:p>
    <w:p w:rsidR="00172C94" w:rsidRPr="001D11A6" w:rsidRDefault="00172C94" w:rsidP="00172C94">
      <w:pPr>
        <w:autoSpaceDE w:val="0"/>
        <w:autoSpaceDN w:val="0"/>
        <w:adjustRightInd w:val="0"/>
        <w:spacing w:beforeLines="50" w:before="180" w:afterLines="50" w:after="180" w:line="380" w:lineRule="exact"/>
        <w:ind w:left="521" w:hangingChars="200" w:hanging="521"/>
        <w:jc w:val="both"/>
        <w:rPr>
          <w:rFonts w:ascii="標楷體" w:eastAsia="標楷體" w:hAnsi="標楷體" w:cs="..."/>
          <w:b/>
          <w:color w:val="000000"/>
          <w:kern w:val="0"/>
          <w:sz w:val="26"/>
          <w:szCs w:val="26"/>
        </w:rPr>
      </w:pPr>
      <w:r w:rsidRPr="001D11A6">
        <w:rPr>
          <w:rFonts w:ascii="標楷體" w:eastAsia="標楷體" w:hAnsi="標楷體" w:cs="..." w:hint="eastAsia"/>
          <w:b/>
          <w:color w:val="000000"/>
          <w:kern w:val="0"/>
          <w:sz w:val="26"/>
          <w:szCs w:val="26"/>
        </w:rPr>
        <w:t>第三章</w:t>
      </w:r>
      <w:r w:rsidRPr="001D11A6">
        <w:rPr>
          <w:rFonts w:ascii="標楷體" w:eastAsia="標楷體" w:hAnsi="標楷體" w:cs="..."/>
          <w:b/>
          <w:color w:val="000000"/>
          <w:kern w:val="0"/>
          <w:sz w:val="26"/>
          <w:szCs w:val="26"/>
        </w:rPr>
        <w:t xml:space="preserve"> </w:t>
      </w:r>
      <w:r w:rsidRPr="001D11A6">
        <w:rPr>
          <w:rFonts w:ascii="標楷體" w:eastAsia="標楷體" w:hAnsi="標楷體" w:cs="..." w:hint="eastAsia"/>
          <w:b/>
          <w:color w:val="000000"/>
          <w:kern w:val="0"/>
          <w:sz w:val="26"/>
          <w:szCs w:val="26"/>
        </w:rPr>
        <w:t>懲罰</w:t>
      </w:r>
    </w:p>
    <w:p w:rsidR="00172C94" w:rsidRPr="001D11A6" w:rsidRDefault="00172C94" w:rsidP="00172C94">
      <w:pPr>
        <w:autoSpaceDE w:val="0"/>
        <w:autoSpaceDN w:val="0"/>
        <w:adjustRightInd w:val="0"/>
        <w:spacing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第六條：</w:t>
      </w:r>
      <w:r w:rsidRPr="001D11A6">
        <w:rPr>
          <w:rFonts w:ascii="標楷體" w:eastAsia="標楷體" w:hAnsi="標楷體" w:hint="eastAsia"/>
          <w:kern w:val="0"/>
        </w:rPr>
        <w:t>學生有下列情形之一者，依情節輕重，分別記申誡乙次或以上之處分：</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一、妨害公共秩序者。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二、非本宿舍住宿生未得管理人員許可，擅自進入學生宿舍者。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三、在教室或學校宿舍不保持肅靜影響教學或影響他人安寧不聽勸止者。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b/>
          <w:color w:val="000000"/>
          <w:kern w:val="0"/>
        </w:rPr>
      </w:pPr>
      <w:r w:rsidRPr="001D11A6">
        <w:rPr>
          <w:rFonts w:ascii="標楷體" w:eastAsia="標楷體" w:hAnsi="標楷體" w:cs="..." w:hint="eastAsia"/>
          <w:color w:val="000000"/>
          <w:kern w:val="0"/>
        </w:rPr>
        <w:t>四、違反宿舍管理辦法情節輕微者。</w:t>
      </w:r>
    </w:p>
    <w:p w:rsidR="00172C94" w:rsidRPr="00887A3D" w:rsidRDefault="00172C94" w:rsidP="00172C94">
      <w:pPr>
        <w:autoSpaceDE w:val="0"/>
        <w:autoSpaceDN w:val="0"/>
        <w:adjustRightInd w:val="0"/>
        <w:snapToGrid w:val="0"/>
        <w:spacing w:line="240" w:lineRule="atLeast"/>
        <w:ind w:firstLineChars="250" w:firstLine="600"/>
        <w:jc w:val="both"/>
        <w:rPr>
          <w:rFonts w:ascii="Arial" w:eastAsia="標楷體" w:hAnsi="Arial" w:cs="Arial"/>
          <w:noProof/>
          <w:kern w:val="0"/>
        </w:rPr>
      </w:pPr>
      <w:r w:rsidRPr="001D11A6">
        <w:rPr>
          <w:rFonts w:ascii="標楷體" w:eastAsia="標楷體" w:hAnsi="標楷體" w:cs="..." w:hint="eastAsia"/>
          <w:color w:val="000000"/>
          <w:kern w:val="0"/>
        </w:rPr>
        <w:t>五、</w:t>
      </w:r>
      <w:r w:rsidRPr="00887A3D">
        <w:rPr>
          <w:rFonts w:ascii="標楷體" w:eastAsia="標楷體" w:hAnsi="標楷體" w:hint="eastAsia"/>
          <w:kern w:val="0"/>
        </w:rPr>
        <w:t>未依規定張貼海報或插立旗幟者。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六、執行公務服務不盡職責者。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kern w:val="0"/>
        </w:rPr>
      </w:pPr>
      <w:r w:rsidRPr="001D11A6">
        <w:rPr>
          <w:rFonts w:ascii="標楷體" w:eastAsia="標楷體" w:hAnsi="標楷體" w:cs="..." w:hint="eastAsia"/>
          <w:kern w:val="0"/>
        </w:rPr>
        <w:t>七、違反本校考試規則第三條至第七條之規定，情節輕微者。</w:t>
      </w:r>
    </w:p>
    <w:p w:rsidR="00172C94" w:rsidRPr="001D11A6" w:rsidRDefault="00172C94" w:rsidP="00172C94">
      <w:pPr>
        <w:autoSpaceDE w:val="0"/>
        <w:autoSpaceDN w:val="0"/>
        <w:adjustRightInd w:val="0"/>
        <w:spacing w:line="380" w:lineRule="exact"/>
        <w:ind w:leftChars="250" w:left="1008" w:hangingChars="170" w:hanging="408"/>
        <w:jc w:val="both"/>
        <w:rPr>
          <w:rFonts w:ascii="標楷體" w:eastAsia="標楷體" w:hAnsi="標楷體" w:cs="..."/>
          <w:color w:val="000000"/>
          <w:kern w:val="0"/>
        </w:rPr>
      </w:pPr>
      <w:r w:rsidRPr="001D11A6">
        <w:rPr>
          <w:rFonts w:ascii="標楷體" w:eastAsia="標楷體" w:hAnsi="標楷體" w:hint="eastAsia"/>
          <w:color w:val="000000"/>
          <w:kern w:val="0"/>
        </w:rPr>
        <w:t>八、</w:t>
      </w:r>
      <w:r w:rsidRPr="001D11A6">
        <w:rPr>
          <w:rFonts w:ascii="標楷體" w:eastAsia="標楷體" w:hAnsi="標楷體" w:cs="..." w:hint="eastAsia"/>
          <w:color w:val="000000"/>
          <w:kern w:val="0"/>
        </w:rPr>
        <w:t>無故曠席或故意規避不參加學校及院系所（含）以上之單位規定參加之集會或活動者。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九、隱匿真實住址不報或所報住址不實或住址變更不報者。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kern w:val="0"/>
        </w:rPr>
      </w:pPr>
      <w:r w:rsidRPr="001D11A6">
        <w:rPr>
          <w:rFonts w:ascii="標楷體" w:eastAsia="標楷體" w:hAnsi="標楷體" w:cs="..." w:hint="eastAsia"/>
          <w:kern w:val="0"/>
        </w:rPr>
        <w:t>十、</w:t>
      </w:r>
      <w:r w:rsidRPr="001D11A6">
        <w:rPr>
          <w:rFonts w:ascii="..." w:eastAsia="..." w:cs="..." w:hint="eastAsia"/>
          <w:kern w:val="0"/>
        </w:rPr>
        <w:t>在校內吸菸區以外吸菸者</w:t>
      </w:r>
      <w:r w:rsidRPr="001D11A6">
        <w:rPr>
          <w:rFonts w:ascii="..." w:eastAsia="..." w:hint="eastAsia"/>
          <w:kern w:val="0"/>
        </w:rPr>
        <w:t>。</w:t>
      </w:r>
    </w:p>
    <w:p w:rsidR="00172C94" w:rsidRPr="001D11A6" w:rsidRDefault="00172C94" w:rsidP="00172C94">
      <w:pPr>
        <w:autoSpaceDE w:val="0"/>
        <w:autoSpaceDN w:val="0"/>
        <w:adjustRightInd w:val="0"/>
        <w:spacing w:line="380" w:lineRule="exact"/>
        <w:ind w:leftChars="258" w:left="1339" w:hangingChars="300" w:hanging="720"/>
        <w:jc w:val="both"/>
        <w:rPr>
          <w:rFonts w:ascii="標楷體" w:eastAsia="標楷體" w:hAnsi="標楷體" w:cs="..."/>
          <w:color w:val="000000"/>
          <w:kern w:val="0"/>
        </w:rPr>
      </w:pPr>
      <w:r w:rsidRPr="001D11A6">
        <w:rPr>
          <w:rFonts w:ascii="標楷體" w:eastAsia="標楷體" w:hAnsi="標楷體" w:cs="..." w:hint="eastAsia"/>
          <w:color w:val="000000"/>
          <w:kern w:val="0"/>
        </w:rPr>
        <w:t>十一、在禁止使用手機之場所或會議中使用手機不聽勸止者。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十二、有其他相當於上列各款之情事者。</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第七條：</w:t>
      </w:r>
      <w:r w:rsidRPr="001D11A6">
        <w:rPr>
          <w:rFonts w:ascii="標楷體" w:eastAsia="標楷體" w:hAnsi="標楷體" w:hint="eastAsia"/>
          <w:color w:val="000000"/>
          <w:kern w:val="0"/>
        </w:rPr>
        <w:t>學生有下列情形之一者，</w:t>
      </w:r>
      <w:r w:rsidRPr="001D11A6">
        <w:rPr>
          <w:rFonts w:ascii="標楷體" w:eastAsia="標楷體" w:hAnsi="標楷體" w:hint="eastAsia"/>
          <w:kern w:val="0"/>
        </w:rPr>
        <w:t>依情節輕重，分別</w:t>
      </w:r>
      <w:r w:rsidRPr="001D11A6">
        <w:rPr>
          <w:rFonts w:ascii="標楷體" w:eastAsia="標楷體" w:hAnsi="標楷體" w:hint="eastAsia"/>
          <w:color w:val="000000"/>
          <w:kern w:val="0"/>
        </w:rPr>
        <w:t>記小過乙次或以上之處分：</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一、具有第六條各款情形之一者，其情節較重﹔或經記申誡處分後仍不知悔改者。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二、態度傲慢，對教職員無禮貌者。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三、互相鬥毆者。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四、傷害他人之身體健康或惡意破壞其名譽者。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五、破壞公物或擅自移動公物猶圖抵賴者。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六、違犯本校之規定駕駛汽機車闖入校園者。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七、在校外言行有損校譽者。</w:t>
      </w:r>
    </w:p>
    <w:p w:rsidR="00172C94" w:rsidRPr="001D11A6" w:rsidRDefault="00172C94" w:rsidP="00172C94">
      <w:pPr>
        <w:snapToGrid w:val="0"/>
        <w:spacing w:line="320" w:lineRule="exact"/>
        <w:ind w:leftChars="250" w:left="1080" w:hangingChars="200" w:hanging="480"/>
        <w:jc w:val="both"/>
        <w:rPr>
          <w:rFonts w:ascii="標楷體" w:eastAsia="標楷體" w:hAnsi="標楷體" w:cs="..."/>
          <w:color w:val="000000"/>
        </w:rPr>
      </w:pPr>
      <w:r w:rsidRPr="001D11A6">
        <w:rPr>
          <w:rFonts w:ascii="標楷體" w:eastAsia="標楷體" w:hAnsi="標楷體" w:hint="eastAsia"/>
          <w:color w:val="000000"/>
        </w:rPr>
        <w:t>八、非本宿舍住宿生不服管理人員勸阻，強行或非法進入宿舍者。</w:t>
      </w:r>
      <w:r w:rsidRPr="001D11A6">
        <w:rPr>
          <w:rFonts w:ascii="標楷體" w:eastAsia="標楷體" w:hAnsi="標楷體" w:cs="..."/>
          <w:color w:val="000000"/>
        </w:rPr>
        <w:t xml:space="preserve"> </w:t>
      </w:r>
    </w:p>
    <w:p w:rsidR="00172C94" w:rsidRPr="001D11A6" w:rsidRDefault="00172C94" w:rsidP="00172C94">
      <w:pPr>
        <w:autoSpaceDE w:val="0"/>
        <w:autoSpaceDN w:val="0"/>
        <w:adjustRightInd w:val="0"/>
        <w:spacing w:line="380" w:lineRule="exact"/>
        <w:ind w:leftChars="163" w:left="391" w:firstLineChars="100" w:firstLine="240"/>
        <w:jc w:val="both"/>
        <w:rPr>
          <w:rFonts w:ascii="標楷體" w:eastAsia="標楷體" w:hAnsi="標楷體" w:cs="..."/>
          <w:color w:val="000000"/>
          <w:kern w:val="0"/>
        </w:rPr>
      </w:pPr>
      <w:r w:rsidRPr="001D11A6">
        <w:rPr>
          <w:rFonts w:ascii="標楷體" w:eastAsia="標楷體" w:hAnsi="標楷體" w:cs="..." w:hint="eastAsia"/>
          <w:color w:val="000000"/>
          <w:kern w:val="0"/>
        </w:rPr>
        <w:lastRenderedPageBreak/>
        <w:t>九、違反宿舍管理辦法情節嚴重者。</w:t>
      </w:r>
      <w:r w:rsidRPr="001D11A6">
        <w:rPr>
          <w:rFonts w:ascii="標楷體" w:eastAsia="標楷體" w:hAnsi="標楷體" w:cs="..."/>
          <w:color w:val="000000"/>
          <w:kern w:val="0"/>
        </w:rPr>
        <w:t xml:space="preserve"> </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kern w:val="0"/>
        </w:rPr>
      </w:pPr>
      <w:r w:rsidRPr="001D11A6">
        <w:rPr>
          <w:rFonts w:ascii="標楷體" w:eastAsia="標楷體" w:hAnsi="標楷體" w:cs="..." w:hint="eastAsia"/>
          <w:kern w:val="0"/>
        </w:rPr>
        <w:t>十、違反本校考試規則第三條至第七條、第九條之規定，情節嚴重者。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十一、代表學校參加校外活動，無故曠席或不服領隊人員約束者。</w:t>
      </w:r>
    </w:p>
    <w:p w:rsidR="00172C94" w:rsidRPr="00887A3D" w:rsidRDefault="00172C94" w:rsidP="00172C94">
      <w:pPr>
        <w:autoSpaceDE w:val="0"/>
        <w:autoSpaceDN w:val="0"/>
        <w:adjustRightInd w:val="0"/>
        <w:spacing w:line="380" w:lineRule="exact"/>
        <w:ind w:leftChars="258" w:left="979" w:hangingChars="150" w:hanging="360"/>
        <w:jc w:val="both"/>
        <w:rPr>
          <w:rFonts w:ascii="標楷體" w:eastAsia="標楷體" w:hAnsi="標楷體" w:cs="..."/>
          <w:kern w:val="0"/>
        </w:rPr>
      </w:pPr>
      <w:r w:rsidRPr="001D11A6">
        <w:rPr>
          <w:rFonts w:ascii="標楷體" w:eastAsia="標楷體" w:hAnsi="標楷體" w:cs="..." w:hint="eastAsia"/>
          <w:color w:val="000000"/>
          <w:kern w:val="0"/>
        </w:rPr>
        <w:t>十二、</w:t>
      </w:r>
      <w:r w:rsidRPr="00887A3D">
        <w:rPr>
          <w:rFonts w:ascii="標楷體" w:eastAsia="..." w:hAnsi="標楷體" w:hint="eastAsia"/>
          <w:kern w:val="0"/>
        </w:rPr>
        <w:t>未依規定於校內舉辦課外活動者。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十三、將己有證件轉借他人使用或冒用他人證件者。</w:t>
      </w:r>
    </w:p>
    <w:p w:rsidR="00172C94" w:rsidRPr="001D11A6" w:rsidRDefault="00172C94" w:rsidP="00172C94">
      <w:pPr>
        <w:autoSpaceDE w:val="0"/>
        <w:autoSpaceDN w:val="0"/>
        <w:adjustRightInd w:val="0"/>
        <w:spacing w:line="380" w:lineRule="exact"/>
        <w:ind w:leftChars="258" w:left="1339" w:hangingChars="300" w:hanging="720"/>
        <w:jc w:val="both"/>
        <w:rPr>
          <w:rFonts w:ascii="標楷體" w:eastAsia="標楷體" w:hAnsi="標楷體" w:cs="..."/>
          <w:color w:val="000000"/>
          <w:kern w:val="0"/>
        </w:rPr>
      </w:pPr>
      <w:r w:rsidRPr="001D11A6">
        <w:rPr>
          <w:rFonts w:ascii="標楷體" w:eastAsia="標楷體" w:hAnsi="標楷體" w:cs="..." w:hint="eastAsia"/>
          <w:color w:val="000000"/>
          <w:kern w:val="0"/>
        </w:rPr>
        <w:t>十四、</w:t>
      </w:r>
      <w:r w:rsidRPr="001D11A6">
        <w:rPr>
          <w:rFonts w:ascii="標楷體" w:eastAsia="標楷體" w:hAnsi="標楷體" w:hint="eastAsia"/>
          <w:color w:val="000000"/>
          <w:kern w:val="0"/>
        </w:rPr>
        <w:t>侵害智慧財產權或違反台灣學術網路管理規範，經有關機關查證屬實，情節輕微者。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十五、有性騷擾或公然猥褻之行為，情節輕微者。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十六、不當涉足賭場、酒店及其他相類場所者。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十七、違反學生校區外活動安全輔導辦法者。</w:t>
      </w:r>
    </w:p>
    <w:p w:rsidR="00172C94" w:rsidRPr="001D11A6" w:rsidRDefault="00172C94" w:rsidP="00172C94">
      <w:pPr>
        <w:autoSpaceDE w:val="0"/>
        <w:autoSpaceDN w:val="0"/>
        <w:adjustRightInd w:val="0"/>
        <w:spacing w:line="380" w:lineRule="exact"/>
        <w:ind w:leftChars="258" w:left="1339" w:hangingChars="300" w:hanging="720"/>
        <w:jc w:val="both"/>
        <w:rPr>
          <w:rFonts w:ascii="標楷體" w:eastAsia="標楷體" w:hAnsi="標楷體" w:cs="..."/>
          <w:color w:val="000000"/>
          <w:kern w:val="0"/>
        </w:rPr>
      </w:pPr>
      <w:r w:rsidRPr="001D11A6">
        <w:rPr>
          <w:rFonts w:ascii="標楷體" w:eastAsia="標楷體" w:hAnsi="標楷體" w:cs="..." w:hint="eastAsia"/>
          <w:color w:val="000000"/>
          <w:kern w:val="0"/>
        </w:rPr>
        <w:t>十八、酗酒滋事者。</w:t>
      </w:r>
    </w:p>
    <w:p w:rsidR="00172C94" w:rsidRPr="001D11A6" w:rsidRDefault="00172C94" w:rsidP="00172C94">
      <w:pPr>
        <w:autoSpaceDE w:val="0"/>
        <w:autoSpaceDN w:val="0"/>
        <w:adjustRightInd w:val="0"/>
        <w:spacing w:line="380" w:lineRule="exact"/>
        <w:ind w:leftChars="257" w:left="1313" w:hangingChars="290" w:hanging="696"/>
        <w:jc w:val="both"/>
        <w:rPr>
          <w:rFonts w:ascii="標楷體" w:eastAsia="標楷體" w:hAnsi="標楷體" w:cs="..."/>
          <w:color w:val="000000"/>
          <w:kern w:val="0"/>
        </w:rPr>
      </w:pPr>
      <w:r w:rsidRPr="001D11A6">
        <w:rPr>
          <w:rFonts w:ascii="標楷體" w:eastAsia="標楷體" w:hAnsi="標楷體" w:cs="..." w:hint="eastAsia"/>
          <w:color w:val="000000"/>
          <w:kern w:val="0"/>
        </w:rPr>
        <w:t>十九、於校園內非指定專區從事運動，而有危害人身、財物安全，或妨害人車通行、校園安寧之虞，經勸阻不聽者。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二十、請人代替上課</w:t>
      </w:r>
      <w:r w:rsidRPr="001D11A6">
        <w:rPr>
          <w:rFonts w:ascii="標楷體" w:eastAsia="標楷體" w:hAnsi="標楷體" w:cs="..."/>
          <w:color w:val="000000"/>
          <w:kern w:val="0"/>
        </w:rPr>
        <w:t>(</w:t>
      </w:r>
      <w:r w:rsidRPr="001D11A6">
        <w:rPr>
          <w:rFonts w:ascii="標楷體" w:eastAsia="標楷體" w:hAnsi="標楷體" w:cs="..." w:hint="eastAsia"/>
          <w:color w:val="000000"/>
          <w:kern w:val="0"/>
        </w:rPr>
        <w:t>點名</w:t>
      </w:r>
      <w:r w:rsidRPr="001D11A6">
        <w:rPr>
          <w:rFonts w:ascii="標楷體" w:eastAsia="標楷體" w:hAnsi="標楷體" w:cs="..."/>
          <w:color w:val="000000"/>
          <w:kern w:val="0"/>
        </w:rPr>
        <w:t>)</w:t>
      </w:r>
      <w:r w:rsidRPr="001D11A6">
        <w:rPr>
          <w:rFonts w:ascii="標楷體" w:eastAsia="標楷體" w:hAnsi="標楷體" w:cs="..." w:hint="eastAsia"/>
          <w:color w:val="000000"/>
          <w:kern w:val="0"/>
        </w:rPr>
        <w:t>或代替他人上課</w:t>
      </w:r>
      <w:r w:rsidRPr="001D11A6">
        <w:rPr>
          <w:rFonts w:ascii="標楷體" w:eastAsia="標楷體" w:hAnsi="標楷體" w:cs="..."/>
          <w:color w:val="000000"/>
          <w:kern w:val="0"/>
        </w:rPr>
        <w:t>(</w:t>
      </w:r>
      <w:r w:rsidRPr="001D11A6">
        <w:rPr>
          <w:rFonts w:ascii="標楷體" w:eastAsia="標楷體" w:hAnsi="標楷體" w:cs="..." w:hint="eastAsia"/>
          <w:color w:val="000000"/>
          <w:kern w:val="0"/>
        </w:rPr>
        <w:t>點名者</w:t>
      </w:r>
      <w:r w:rsidRPr="001D11A6">
        <w:rPr>
          <w:rFonts w:ascii="標楷體" w:eastAsia="標楷體" w:hAnsi="標楷體" w:cs="..."/>
          <w:color w:val="000000"/>
          <w:kern w:val="0"/>
        </w:rPr>
        <w:t>)</w:t>
      </w:r>
      <w:r w:rsidRPr="001D11A6">
        <w:rPr>
          <w:rFonts w:ascii="標楷體" w:eastAsia="標楷體" w:hAnsi="標楷體" w:cs="..." w:hint="eastAsia"/>
          <w:color w:val="000000"/>
          <w:kern w:val="0"/>
        </w:rPr>
        <w:t>。</w:t>
      </w:r>
      <w:r w:rsidRPr="001D11A6">
        <w:rPr>
          <w:rFonts w:ascii="標楷體" w:eastAsia="標楷體" w:hAnsi="標楷體" w:cs="..."/>
          <w:color w:val="000000"/>
          <w:kern w:val="0"/>
        </w:rPr>
        <w:t xml:space="preserve"> </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二十一、有其他相當於上列各款之情事者。</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第八條：</w:t>
      </w:r>
      <w:r w:rsidRPr="001D11A6">
        <w:rPr>
          <w:rFonts w:ascii="標楷體" w:eastAsia="標楷體" w:hAnsi="標楷體" w:hint="eastAsia"/>
          <w:color w:val="000000"/>
          <w:kern w:val="0"/>
        </w:rPr>
        <w:t>學生有下列情形之一者，</w:t>
      </w:r>
      <w:r w:rsidRPr="001D11A6">
        <w:rPr>
          <w:rFonts w:ascii="標楷體" w:eastAsia="標楷體" w:hAnsi="標楷體" w:hint="eastAsia"/>
          <w:kern w:val="0"/>
        </w:rPr>
        <w:t>依情節輕重，分別</w:t>
      </w:r>
      <w:r w:rsidRPr="001D11A6">
        <w:rPr>
          <w:rFonts w:ascii="標楷體" w:eastAsia="標楷體" w:hAnsi="標楷體" w:hint="eastAsia"/>
          <w:color w:val="000000"/>
          <w:kern w:val="0"/>
        </w:rPr>
        <w:t>記大過乙次或以上之處分：</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一、具有第七條</w:t>
      </w:r>
      <w:r w:rsidRPr="001D11A6">
        <w:rPr>
          <w:rFonts w:ascii="Arial" w:eastAsia="..." w:hAnsi="Arial" w:cs="Arial" w:hint="eastAsia"/>
          <w:noProof/>
          <w:kern w:val="0"/>
        </w:rPr>
        <w:t>第二款以下</w:t>
      </w:r>
      <w:r w:rsidRPr="001D11A6">
        <w:rPr>
          <w:rFonts w:ascii="標楷體" w:eastAsia="標楷體" w:hAnsi="標楷體" w:cs="..." w:hint="eastAsia"/>
          <w:color w:val="000000"/>
          <w:kern w:val="0"/>
        </w:rPr>
        <w:t>各款情形之一者，其情節較重﹔或經記過處分後仍不知悔改者。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二、</w:t>
      </w:r>
      <w:r w:rsidRPr="003F7353">
        <w:rPr>
          <w:rFonts w:ascii="標楷體" w:eastAsia="標楷體" w:hAnsi="標楷體" w:cs="..." w:hint="eastAsia"/>
          <w:kern w:val="0"/>
        </w:rPr>
        <w:t>未經學校授權或同意，擅自以學校或學校所屬單位名義，從事足以毀損校譽之活動者。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三、違反本校考試規則第十條之規定者。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四、偷拆他人函件者。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五、撕毀學校公告者。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六、在校內外聚眾滋事妨害他人；鬥毆或毆人、凌辱他人、公然侮辱人者。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七、為他人作不實之證明者。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八、參加不法或違反公序良俗之團體者。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九、涉及金錢財物性質之賭博者。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十、破壞校園秩序危害學校安全或有鼓勵滋事行為者。</w:t>
      </w:r>
    </w:p>
    <w:p w:rsidR="00172C94" w:rsidRPr="001D11A6" w:rsidRDefault="00172C94" w:rsidP="00172C94">
      <w:pPr>
        <w:autoSpaceDE w:val="0"/>
        <w:autoSpaceDN w:val="0"/>
        <w:adjustRightInd w:val="0"/>
        <w:spacing w:line="380" w:lineRule="exact"/>
        <w:ind w:firstLineChars="250" w:firstLine="600"/>
        <w:jc w:val="both"/>
        <w:rPr>
          <w:rFonts w:ascii="標楷體" w:eastAsia="標楷體" w:hAnsi="標楷體" w:cs="..."/>
          <w:color w:val="000000"/>
          <w:kern w:val="0"/>
        </w:rPr>
      </w:pPr>
      <w:r w:rsidRPr="001D11A6">
        <w:rPr>
          <w:rFonts w:ascii="標楷體" w:eastAsia="標楷體" w:hAnsi="標楷體" w:cs="..." w:hint="eastAsia"/>
          <w:color w:val="000000"/>
          <w:kern w:val="0"/>
        </w:rPr>
        <w:t>十一、觸犯刑事法律之行為，經法院有罪判決確定情節輕微者。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十二、有性騷擾或公然猥褻之行為，情節嚴重者。</w:t>
      </w:r>
      <w:r w:rsidRPr="001D11A6">
        <w:rPr>
          <w:rFonts w:ascii="標楷體" w:eastAsia="標楷體" w:hAnsi="標楷體"/>
          <w:color w:val="000000"/>
          <w:kern w:val="0"/>
        </w:rPr>
        <w:t xml:space="preserve"> </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十三、非法持有或使用危險之違禁物品。</w:t>
      </w:r>
      <w:r w:rsidRPr="001D11A6">
        <w:rPr>
          <w:rFonts w:ascii="標楷體" w:eastAsia="標楷體" w:hAnsi="標楷體"/>
          <w:color w:val="000000"/>
          <w:kern w:val="0"/>
        </w:rPr>
        <w:t xml:space="preserve"> </w:t>
      </w:r>
    </w:p>
    <w:p w:rsidR="00172C94" w:rsidRPr="001D11A6" w:rsidRDefault="00172C94" w:rsidP="00172C94">
      <w:pPr>
        <w:autoSpaceDE w:val="0"/>
        <w:autoSpaceDN w:val="0"/>
        <w:adjustRightInd w:val="0"/>
        <w:spacing w:line="380" w:lineRule="exact"/>
        <w:ind w:leftChars="258" w:left="1339" w:hangingChars="300" w:hanging="720"/>
        <w:jc w:val="both"/>
        <w:rPr>
          <w:rFonts w:ascii="標楷體" w:eastAsia="標楷體" w:hAnsi="標楷體"/>
          <w:color w:val="000000"/>
          <w:kern w:val="0"/>
        </w:rPr>
      </w:pPr>
      <w:r w:rsidRPr="001D11A6">
        <w:rPr>
          <w:rFonts w:ascii="標楷體" w:eastAsia="標楷體" w:hAnsi="標楷體" w:hint="eastAsia"/>
          <w:color w:val="000000"/>
          <w:kern w:val="0"/>
        </w:rPr>
        <w:t>十四、侵害智慧財產權或違反台灣學術網路管理規範，經有關機關查證屬實，情節嚴重者。</w:t>
      </w:r>
      <w:r w:rsidRPr="001D11A6">
        <w:rPr>
          <w:rFonts w:ascii="標楷體" w:eastAsia="標楷體" w:hAnsi="標楷體"/>
          <w:color w:val="000000"/>
          <w:kern w:val="0"/>
        </w:rPr>
        <w:t xml:space="preserve"> </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hint="eastAsia"/>
          <w:color w:val="000000"/>
          <w:kern w:val="0"/>
        </w:rPr>
        <w:t>十五</w:t>
      </w:r>
      <w:r w:rsidRPr="001D11A6">
        <w:rPr>
          <w:rFonts w:ascii="標楷體" w:eastAsia="標楷體" w:hAnsi="標楷體" w:cs="..." w:hint="eastAsia"/>
          <w:color w:val="000000"/>
          <w:kern w:val="0"/>
        </w:rPr>
        <w:t>、有其他相當於上列各款之情事者。</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第九條：學生有下列情形之一者，予以定期察看之處分：</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lastRenderedPageBreak/>
        <w:t>一、具有第八條</w:t>
      </w:r>
      <w:r w:rsidRPr="001D11A6">
        <w:rPr>
          <w:rFonts w:ascii="Arial" w:eastAsia="..." w:hAnsi="Arial" w:cs="Arial" w:hint="eastAsia"/>
          <w:noProof/>
          <w:kern w:val="0"/>
        </w:rPr>
        <w:t>第二款以下</w:t>
      </w:r>
      <w:r w:rsidRPr="001D11A6">
        <w:rPr>
          <w:rFonts w:ascii="標楷體" w:eastAsia="標楷體" w:hAnsi="標楷體" w:cs="..." w:hint="eastAsia"/>
          <w:color w:val="000000"/>
          <w:kern w:val="0"/>
        </w:rPr>
        <w:t>各款情形之一者，其情節較重﹔或經記大過處分後仍不知悔改者。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二、威脅或侮辱師長或破壞其名譽者。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三、毀損校譽，情節嚴重者。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四、違反本校考試規則第十一條之規定者。</w:t>
      </w:r>
    </w:p>
    <w:p w:rsidR="00172C94" w:rsidRPr="001D11A6" w:rsidRDefault="00172C94" w:rsidP="00172C94">
      <w:pPr>
        <w:ind w:firstLineChars="250" w:firstLine="600"/>
        <w:rPr>
          <w:rFonts w:ascii="標楷體" w:eastAsia="標楷體" w:hAnsi="標楷體"/>
          <w:color w:val="000000"/>
        </w:rPr>
      </w:pPr>
      <w:r w:rsidRPr="001D11A6">
        <w:rPr>
          <w:rFonts w:ascii="標楷體" w:eastAsia="標楷體" w:hAnsi="標楷體" w:hint="eastAsia"/>
          <w:color w:val="000000"/>
        </w:rPr>
        <w:t>五</w:t>
      </w:r>
      <w:r w:rsidRPr="001D11A6">
        <w:rPr>
          <w:rFonts w:ascii="標楷體" w:eastAsia="標楷體" w:hAnsi="標楷體" w:cs="..." w:hint="eastAsia"/>
          <w:color w:val="000000"/>
        </w:rPr>
        <w:t>、有</w:t>
      </w:r>
      <w:r w:rsidRPr="001D11A6">
        <w:rPr>
          <w:rFonts w:ascii="標楷體" w:eastAsia="標楷體" w:hAnsi="標楷體" w:hint="eastAsia"/>
          <w:color w:val="000000"/>
        </w:rPr>
        <w:t>性侵害之行為，情節輕微者。</w:t>
      </w:r>
      <w:r w:rsidRPr="001D11A6">
        <w:rPr>
          <w:rFonts w:ascii="標楷體" w:eastAsia="標楷體" w:hAnsi="標楷體"/>
          <w:color w:val="000000"/>
        </w:rPr>
        <w:t xml:space="preserve"> </w:t>
      </w:r>
    </w:p>
    <w:p w:rsidR="00172C94" w:rsidRPr="001D11A6" w:rsidRDefault="00172C94" w:rsidP="00172C94">
      <w:pPr>
        <w:ind w:firstLineChars="250" w:firstLine="600"/>
        <w:rPr>
          <w:rFonts w:ascii="標楷體" w:eastAsia="標楷體" w:hAnsi="標楷體"/>
          <w:color w:val="000000"/>
        </w:rPr>
      </w:pPr>
      <w:r w:rsidRPr="001D11A6">
        <w:rPr>
          <w:rFonts w:ascii="標楷體" w:eastAsia="標楷體" w:hAnsi="標楷體" w:hint="eastAsia"/>
          <w:color w:val="000000"/>
        </w:rPr>
        <w:t>六、濫用管制藥物及各級毒品。</w:t>
      </w:r>
      <w:r w:rsidRPr="001D11A6">
        <w:rPr>
          <w:rFonts w:ascii="標楷體" w:eastAsia="標楷體" w:hAnsi="標楷體"/>
          <w:color w:val="000000"/>
        </w:rPr>
        <w:t xml:space="preserve"> </w:t>
      </w:r>
    </w:p>
    <w:p w:rsidR="00172C94" w:rsidRPr="001D11A6" w:rsidRDefault="00172C94" w:rsidP="00172C94">
      <w:pPr>
        <w:autoSpaceDE w:val="0"/>
        <w:autoSpaceDN w:val="0"/>
        <w:adjustRightInd w:val="0"/>
        <w:spacing w:line="380" w:lineRule="exact"/>
        <w:ind w:leftChars="458" w:left="1099"/>
        <w:jc w:val="both"/>
        <w:rPr>
          <w:rFonts w:ascii="標楷體" w:eastAsia="標楷體" w:hAnsi="標楷體" w:cs="..."/>
          <w:color w:val="000000"/>
          <w:kern w:val="0"/>
        </w:rPr>
      </w:pPr>
      <w:r w:rsidRPr="001D11A6">
        <w:rPr>
          <w:rFonts w:ascii="標楷體" w:eastAsia="標楷體" w:hAnsi="標楷體" w:cs="..." w:hint="eastAsia"/>
          <w:color w:val="000000"/>
          <w:kern w:val="0"/>
        </w:rPr>
        <w:t>凡受定期察看處分之學生不論過去有無功過之紀錄，均以兩大過兩小過論之。</w:t>
      </w:r>
    </w:p>
    <w:p w:rsidR="00172C94" w:rsidRPr="001D11A6" w:rsidRDefault="00172C94" w:rsidP="00172C94">
      <w:pPr>
        <w:autoSpaceDE w:val="0"/>
        <w:autoSpaceDN w:val="0"/>
        <w:adjustRightInd w:val="0"/>
        <w:spacing w:line="380" w:lineRule="exact"/>
        <w:ind w:leftChars="458" w:left="1099"/>
        <w:jc w:val="both"/>
        <w:rPr>
          <w:rFonts w:ascii="標楷體" w:eastAsia="標楷體" w:hAnsi="標楷體" w:cs="..."/>
          <w:color w:val="000000"/>
          <w:kern w:val="0"/>
        </w:rPr>
      </w:pPr>
      <w:r w:rsidRPr="001D11A6">
        <w:rPr>
          <w:rFonts w:ascii="標楷體" w:eastAsia="標楷體" w:hAnsi="標楷體" w:cs="..." w:hint="eastAsia"/>
          <w:color w:val="000000"/>
          <w:kern w:val="0"/>
        </w:rPr>
        <w:t>受定期察看處分後，同一學期內不得變更，至次一學期。積滿一小功後，或有特殊優良事蹟，准按功過相抵，中止定期察看處分，</w:t>
      </w:r>
      <w:r w:rsidRPr="001D11A6">
        <w:rPr>
          <w:rFonts w:ascii="標楷體" w:eastAsia="標楷體" w:hAnsi="標楷體" w:cs="..."/>
          <w:color w:val="000000"/>
          <w:kern w:val="0"/>
        </w:rPr>
        <w:t xml:space="preserve"> </w:t>
      </w:r>
      <w:r w:rsidRPr="001D11A6">
        <w:rPr>
          <w:rFonts w:ascii="標楷體" w:eastAsia="標楷體" w:hAnsi="標楷體" w:cs="..." w:hint="eastAsia"/>
          <w:color w:val="000000"/>
          <w:kern w:val="0"/>
        </w:rPr>
        <w:t>提報學生獎懲委員會，爾後之學期操行成績仍依學生操行成績考核辦法評定之。但功過相抵後所剩之處分仍然存在。</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第十條：學生有下列情形之一者，予以退學之處分：</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一、具有第九條</w:t>
      </w:r>
      <w:r w:rsidRPr="001D11A6">
        <w:rPr>
          <w:rFonts w:ascii="Arial" w:eastAsia="..." w:hAnsi="Arial" w:cs="Arial" w:hint="eastAsia"/>
          <w:noProof/>
          <w:kern w:val="0"/>
        </w:rPr>
        <w:t>第二款以下</w:t>
      </w:r>
      <w:r w:rsidRPr="001D11A6">
        <w:rPr>
          <w:rFonts w:ascii="標楷體" w:eastAsia="標楷體" w:hAnsi="標楷體" w:cs="..." w:hint="eastAsia"/>
          <w:color w:val="000000"/>
          <w:kern w:val="0"/>
        </w:rPr>
        <w:t>各款情形之一者，其情節較重﹔或經定期察看處分後不知悔改者。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二、對教職員橫暴無禮或毆辱師長情節嚴重者。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三、有盜竊、勒索或欺詐行為者。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四、處理團體財務有舞弊行為者。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五、邀人尋仇，將對方毆辱或施以恐嚇者。</w:t>
      </w:r>
    </w:p>
    <w:p w:rsidR="00172C94" w:rsidRPr="001D11A6" w:rsidRDefault="00172C94" w:rsidP="00172C94">
      <w:pPr>
        <w:autoSpaceDE w:val="0"/>
        <w:autoSpaceDN w:val="0"/>
        <w:adjustRightInd w:val="0"/>
        <w:spacing w:line="380" w:lineRule="exact"/>
        <w:ind w:leftChars="258" w:left="1099"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六、公然在校內散播不實言論致生損害他人或公眾，或蓄意違犯校規屢誡不悛者。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七、在定期察看期間，再受小過以上處分者。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八、學期操行成績不及格者。</w:t>
      </w:r>
    </w:p>
    <w:p w:rsidR="00172C94" w:rsidRPr="001D11A6" w:rsidRDefault="00172C94" w:rsidP="00172C94">
      <w:pPr>
        <w:autoSpaceDE w:val="0"/>
        <w:autoSpaceDN w:val="0"/>
        <w:adjustRightInd w:val="0"/>
        <w:spacing w:line="36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九、在校肄業期間所受懲罰除功過相抵外，已積滿三大過者。</w:t>
      </w:r>
    </w:p>
    <w:p w:rsidR="00172C94" w:rsidRPr="001D11A6" w:rsidRDefault="00172C94" w:rsidP="00172C94">
      <w:pPr>
        <w:spacing w:line="360" w:lineRule="exact"/>
        <w:ind w:firstLineChars="250" w:firstLine="600"/>
        <w:rPr>
          <w:rFonts w:ascii="標楷體" w:eastAsia="標楷體" w:hAnsi="標楷體"/>
          <w:color w:val="000000"/>
        </w:rPr>
      </w:pPr>
      <w:r w:rsidRPr="001D11A6">
        <w:rPr>
          <w:rFonts w:ascii="標楷體" w:eastAsia="標楷體" w:hAnsi="標楷體" w:hint="eastAsia"/>
          <w:color w:val="000000"/>
        </w:rPr>
        <w:t>十、參與全國性升學或國家考試集體舞弊者。</w:t>
      </w:r>
    </w:p>
    <w:p w:rsidR="00172C94" w:rsidRPr="001D11A6" w:rsidRDefault="00172C94" w:rsidP="00172C94">
      <w:pPr>
        <w:spacing w:line="360" w:lineRule="exact"/>
        <w:ind w:firstLineChars="250" w:firstLine="600"/>
        <w:rPr>
          <w:rFonts w:ascii="標楷體" w:eastAsia="標楷體" w:hAnsi="標楷體"/>
          <w:color w:val="000000"/>
        </w:rPr>
      </w:pPr>
      <w:r w:rsidRPr="001D11A6">
        <w:rPr>
          <w:rFonts w:ascii="標楷體" w:eastAsia="標楷體" w:hAnsi="標楷體" w:hint="eastAsia"/>
          <w:color w:val="000000"/>
        </w:rPr>
        <w:t>十一</w:t>
      </w:r>
      <w:r w:rsidRPr="001D11A6">
        <w:rPr>
          <w:rFonts w:ascii="標楷體" w:eastAsia="標楷體" w:hAnsi="標楷體" w:cs="..." w:hint="eastAsia"/>
          <w:color w:val="000000"/>
        </w:rPr>
        <w:t>、有</w:t>
      </w:r>
      <w:r w:rsidRPr="001D11A6">
        <w:rPr>
          <w:rFonts w:ascii="標楷體" w:eastAsia="標楷體" w:hAnsi="標楷體" w:hint="eastAsia"/>
          <w:color w:val="000000"/>
        </w:rPr>
        <w:t>性侵害之行為，情節嚴重者。</w:t>
      </w:r>
      <w:r w:rsidRPr="001D11A6">
        <w:rPr>
          <w:rFonts w:ascii="標楷體" w:eastAsia="標楷體" w:hAnsi="標楷體"/>
          <w:color w:val="000000"/>
        </w:rPr>
        <w:t xml:space="preserve"> </w:t>
      </w:r>
    </w:p>
    <w:p w:rsidR="00172C94" w:rsidRPr="001D11A6" w:rsidRDefault="00172C94" w:rsidP="00172C94">
      <w:pPr>
        <w:spacing w:line="360" w:lineRule="exact"/>
        <w:ind w:firstLineChars="250" w:firstLine="600"/>
        <w:rPr>
          <w:rFonts w:ascii="標楷體" w:eastAsia="標楷體" w:hAnsi="標楷體"/>
          <w:color w:val="000000"/>
        </w:rPr>
      </w:pPr>
      <w:r w:rsidRPr="001D11A6">
        <w:rPr>
          <w:rFonts w:ascii="標楷體" w:eastAsia="標楷體" w:hAnsi="標楷體" w:hint="eastAsia"/>
          <w:color w:val="000000"/>
        </w:rPr>
        <w:t>十二、不法販賣或製造毒品、安非他命或其他麻醉藥品，情節輕微者。</w:t>
      </w:r>
      <w:r w:rsidRPr="001D11A6">
        <w:rPr>
          <w:rFonts w:ascii="標楷體" w:eastAsia="標楷體" w:hAnsi="標楷體"/>
          <w:color w:val="000000"/>
        </w:rPr>
        <w:t xml:space="preserve"> </w:t>
      </w:r>
    </w:p>
    <w:p w:rsidR="00172C94" w:rsidRPr="001D11A6" w:rsidRDefault="00172C94" w:rsidP="00172C94">
      <w:pPr>
        <w:autoSpaceDE w:val="0"/>
        <w:autoSpaceDN w:val="0"/>
        <w:adjustRightInd w:val="0"/>
        <w:spacing w:beforeLines="50" w:before="180" w:line="380" w:lineRule="exact"/>
        <w:ind w:left="480" w:hangingChars="200" w:hanging="480"/>
        <w:jc w:val="both"/>
        <w:rPr>
          <w:rFonts w:ascii="標楷體" w:eastAsia="標楷體" w:hAnsi="標楷體" w:cs="..."/>
          <w:color w:val="000000"/>
          <w:kern w:val="0"/>
        </w:rPr>
      </w:pPr>
      <w:r w:rsidRPr="001D11A6">
        <w:rPr>
          <w:rFonts w:ascii="標楷體" w:eastAsia="標楷體" w:hAnsi="標楷體" w:cs="..." w:hint="eastAsia"/>
          <w:color w:val="000000"/>
          <w:kern w:val="0"/>
        </w:rPr>
        <w:t>第十一條：學生有下列情形之一者，予以開除學籍之處分：</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一、具有第十條</w:t>
      </w:r>
      <w:r w:rsidRPr="001D11A6">
        <w:rPr>
          <w:rFonts w:ascii="Arial" w:eastAsia="..." w:hAnsi="Arial" w:cs="Arial" w:hint="eastAsia"/>
          <w:noProof/>
          <w:kern w:val="0"/>
        </w:rPr>
        <w:t>第二款以下</w:t>
      </w:r>
      <w:r w:rsidRPr="001D11A6">
        <w:rPr>
          <w:rFonts w:ascii="標楷體" w:eastAsia="標楷體" w:hAnsi="標楷體" w:cs="..." w:hint="eastAsia"/>
          <w:color w:val="000000"/>
          <w:kern w:val="0"/>
        </w:rPr>
        <w:t>各款情形，其情節較重者。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二、假借、冒用、偽造或變造學經歷證明文件﹔或偽、變造公文書者。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s="..."/>
          <w:color w:val="000000"/>
          <w:kern w:val="0"/>
        </w:rPr>
      </w:pPr>
      <w:r w:rsidRPr="001D11A6">
        <w:rPr>
          <w:rFonts w:ascii="標楷體" w:eastAsia="標楷體" w:hAnsi="標楷體" w:cs="..." w:hint="eastAsia"/>
          <w:color w:val="000000"/>
          <w:kern w:val="0"/>
        </w:rPr>
        <w:t>三、入學後經發現入學考試舞弊，經學校查證屬實或判刑確定者。</w:t>
      </w:r>
    </w:p>
    <w:p w:rsidR="00172C94" w:rsidRPr="001D11A6" w:rsidRDefault="00172C94" w:rsidP="00172C94">
      <w:pPr>
        <w:autoSpaceDE w:val="0"/>
        <w:autoSpaceDN w:val="0"/>
        <w:adjustRightInd w:val="0"/>
        <w:spacing w:line="380" w:lineRule="exact"/>
        <w:ind w:leftChars="258" w:left="979" w:hangingChars="150" w:hanging="360"/>
        <w:jc w:val="both"/>
        <w:rPr>
          <w:rFonts w:ascii="標楷體" w:eastAsia="標楷體" w:hAnsi="標楷體"/>
          <w:color w:val="000000"/>
          <w:kern w:val="0"/>
        </w:rPr>
      </w:pPr>
      <w:r w:rsidRPr="001D11A6">
        <w:rPr>
          <w:rFonts w:ascii="標楷體" w:eastAsia="標楷體" w:hAnsi="標楷體" w:hint="eastAsia"/>
          <w:color w:val="000000"/>
          <w:kern w:val="0"/>
        </w:rPr>
        <w:t>四、觸犯刑事法律，經法院有罪判決確定，情節較重者。</w:t>
      </w:r>
    </w:p>
    <w:p w:rsidR="00172C94" w:rsidRPr="001D11A6" w:rsidRDefault="00172C94" w:rsidP="00172C94">
      <w:pPr>
        <w:ind w:firstLineChars="250" w:firstLine="600"/>
        <w:rPr>
          <w:rFonts w:ascii="標楷體" w:eastAsia="標楷體" w:hAnsi="標楷體"/>
          <w:color w:val="000000"/>
        </w:rPr>
      </w:pPr>
      <w:r w:rsidRPr="001D11A6">
        <w:rPr>
          <w:rFonts w:ascii="標楷體" w:eastAsia="標楷體" w:hAnsi="標楷體" w:hint="eastAsia"/>
          <w:color w:val="000000"/>
        </w:rPr>
        <w:t>五、不法販賣或製造毒品、安非他命或其他麻醉藥品，情節嚴重者。</w:t>
      </w:r>
      <w:r w:rsidRPr="001D11A6">
        <w:rPr>
          <w:rFonts w:ascii="標楷體" w:eastAsia="標楷體" w:hAnsi="標楷體"/>
          <w:color w:val="000000"/>
        </w:rPr>
        <w:t xml:space="preserve"> </w:t>
      </w:r>
    </w:p>
    <w:p w:rsidR="00172C94" w:rsidRPr="001D11A6" w:rsidRDefault="00172C94" w:rsidP="00172C94">
      <w:pPr>
        <w:ind w:left="1200" w:hangingChars="500" w:hanging="1200"/>
        <w:rPr>
          <w:rFonts w:ascii="標楷體" w:eastAsia="標楷體" w:hAnsi="標楷體"/>
          <w:color w:val="000000"/>
        </w:rPr>
      </w:pPr>
      <w:r w:rsidRPr="001D11A6">
        <w:rPr>
          <w:rFonts w:ascii="標楷體" w:eastAsia="標楷體" w:hAnsi="標楷體" w:hint="eastAsia"/>
          <w:color w:val="000000"/>
        </w:rPr>
        <w:t>第十二條：本校有關學生性侵害性騷擾</w:t>
      </w:r>
      <w:r>
        <w:rPr>
          <w:rFonts w:ascii="標楷體" w:eastAsia="標楷體" w:hAnsi="標楷體" w:hint="eastAsia"/>
          <w:color w:val="000000"/>
        </w:rPr>
        <w:t>或性霸凌</w:t>
      </w:r>
      <w:r w:rsidRPr="001D11A6">
        <w:rPr>
          <w:rFonts w:ascii="標楷體" w:eastAsia="標楷體" w:hAnsi="標楷體" w:hint="eastAsia"/>
          <w:color w:val="000000"/>
        </w:rPr>
        <w:t>事件，除依相關法律或法規規定通報外，該事件之懲處決議參酌本校性別平等教育委員會調查處理之</w:t>
      </w:r>
      <w:r w:rsidRPr="001D11A6">
        <w:rPr>
          <w:rFonts w:ascii="標楷體" w:eastAsia="標楷體" w:hAnsi="標楷體" w:hint="eastAsia"/>
          <w:color w:val="000000"/>
        </w:rPr>
        <w:lastRenderedPageBreak/>
        <w:t>結果，其懲處與輔導機制依性別平等教育法第</w:t>
      </w:r>
      <w:r w:rsidRPr="001D11A6">
        <w:rPr>
          <w:rFonts w:ascii="標楷體" w:eastAsia="標楷體" w:hAnsi="標楷體"/>
          <w:color w:val="000000"/>
        </w:rPr>
        <w:t>25</w:t>
      </w:r>
      <w:r w:rsidRPr="001D11A6">
        <w:rPr>
          <w:rFonts w:ascii="標楷體" w:eastAsia="標楷體" w:hAnsi="標楷體" w:hint="eastAsia"/>
          <w:color w:val="000000"/>
        </w:rPr>
        <w:t>條第</w:t>
      </w:r>
      <w:r w:rsidRPr="001D11A6">
        <w:rPr>
          <w:rFonts w:ascii="標楷體" w:eastAsia="標楷體" w:hAnsi="標楷體"/>
          <w:color w:val="000000"/>
        </w:rPr>
        <w:t>2</w:t>
      </w:r>
      <w:r w:rsidRPr="001D11A6">
        <w:rPr>
          <w:rFonts w:ascii="標楷體" w:eastAsia="標楷體" w:hAnsi="標楷體" w:hint="eastAsia"/>
          <w:color w:val="000000"/>
        </w:rPr>
        <w:t>項及第</w:t>
      </w:r>
      <w:r w:rsidRPr="001D11A6">
        <w:rPr>
          <w:rFonts w:ascii="標楷體" w:eastAsia="標楷體" w:hAnsi="標楷體"/>
          <w:color w:val="000000"/>
        </w:rPr>
        <w:t>35</w:t>
      </w:r>
      <w:r w:rsidRPr="001D11A6">
        <w:rPr>
          <w:rFonts w:ascii="標楷體" w:eastAsia="標楷體" w:hAnsi="標楷體" w:hint="eastAsia"/>
          <w:color w:val="000000"/>
        </w:rPr>
        <w:t>條第</w:t>
      </w:r>
      <w:r w:rsidRPr="001D11A6">
        <w:rPr>
          <w:rFonts w:ascii="標楷體" w:eastAsia="標楷體" w:hAnsi="標楷體"/>
          <w:color w:val="000000"/>
        </w:rPr>
        <w:t>1</w:t>
      </w:r>
      <w:r w:rsidRPr="001D11A6">
        <w:rPr>
          <w:rFonts w:ascii="標楷體" w:eastAsia="標楷體" w:hAnsi="標楷體" w:hint="eastAsia"/>
          <w:color w:val="000000"/>
        </w:rPr>
        <w:t>項辦理。</w:t>
      </w:r>
      <w:r w:rsidRPr="001D11A6">
        <w:rPr>
          <w:rFonts w:ascii="標楷體" w:eastAsia="標楷體" w:hAnsi="標楷體"/>
          <w:color w:val="000000"/>
        </w:rPr>
        <w:t xml:space="preserve">  </w:t>
      </w:r>
    </w:p>
    <w:p w:rsidR="00172C94" w:rsidRPr="001D11A6" w:rsidRDefault="00172C94" w:rsidP="00172C94">
      <w:pPr>
        <w:ind w:left="1200" w:hangingChars="500" w:hanging="1200"/>
        <w:rPr>
          <w:rFonts w:ascii="標楷體" w:eastAsia="標楷體" w:hAnsi="標楷體" w:cs="..."/>
          <w:color w:val="000000"/>
        </w:rPr>
      </w:pPr>
      <w:r w:rsidRPr="001D11A6">
        <w:rPr>
          <w:rFonts w:ascii="標楷體" w:eastAsia="標楷體" w:hAnsi="標楷體" w:cs="..." w:hint="eastAsia"/>
          <w:color w:val="000000"/>
        </w:rPr>
        <w:t>第十三條：學生有違反校規之行為，但因罹患精神疾病而經醫師診斷不適就學者，應由所屬系所檢附相關證明文件簽報提請學生獎懲委員會公決，得予以強制休學。</w:t>
      </w:r>
    </w:p>
    <w:p w:rsidR="00172C94" w:rsidRPr="001D11A6" w:rsidRDefault="00172C94" w:rsidP="00172C94">
      <w:pPr>
        <w:autoSpaceDE w:val="0"/>
        <w:autoSpaceDN w:val="0"/>
        <w:adjustRightInd w:val="0"/>
        <w:spacing w:line="380" w:lineRule="exact"/>
        <w:ind w:leftChars="500" w:left="1200"/>
        <w:jc w:val="both"/>
        <w:rPr>
          <w:rFonts w:ascii="標楷體" w:eastAsia="標楷體" w:hAnsi="標楷體" w:cs="..."/>
          <w:color w:val="000000"/>
          <w:kern w:val="0"/>
        </w:rPr>
      </w:pPr>
      <w:r w:rsidRPr="001D11A6">
        <w:rPr>
          <w:rFonts w:ascii="標楷體" w:eastAsia="標楷體" w:hAnsi="標楷體" w:cs="..." w:hint="eastAsia"/>
          <w:color w:val="000000"/>
          <w:kern w:val="0"/>
        </w:rPr>
        <w:t>經強制休學學生申請復學時，需檢附就醫證明</w:t>
      </w:r>
      <w:r w:rsidRPr="001D11A6">
        <w:rPr>
          <w:rFonts w:ascii="標楷體" w:eastAsia="標楷體" w:hAnsi="標楷體" w:cs="..."/>
          <w:color w:val="000000"/>
          <w:kern w:val="0"/>
        </w:rPr>
        <w:t>(</w:t>
      </w:r>
      <w:r w:rsidRPr="001D11A6">
        <w:rPr>
          <w:rFonts w:ascii="標楷體" w:eastAsia="標楷體" w:hAnsi="標楷體" w:cs="..." w:hint="eastAsia"/>
          <w:color w:val="000000"/>
          <w:kern w:val="0"/>
        </w:rPr>
        <w:t>包含就醫過程病情摘要及經精神專科醫師診斷適合就學之證明</w:t>
      </w:r>
      <w:r w:rsidRPr="001D11A6">
        <w:rPr>
          <w:rFonts w:ascii="標楷體" w:eastAsia="標楷體" w:hAnsi="標楷體" w:cs="..."/>
          <w:color w:val="000000"/>
          <w:kern w:val="0"/>
        </w:rPr>
        <w:t>)</w:t>
      </w:r>
      <w:r w:rsidRPr="001D11A6">
        <w:rPr>
          <w:rFonts w:ascii="標楷體" w:eastAsia="標楷體" w:hAnsi="標楷體" w:cs="..." w:hint="eastAsia"/>
          <w:color w:val="000000"/>
          <w:kern w:val="0"/>
        </w:rPr>
        <w:t>及家長或監護人之保證書申請之。</w:t>
      </w:r>
    </w:p>
    <w:p w:rsidR="00172C94" w:rsidRPr="001D11A6" w:rsidRDefault="00172C94" w:rsidP="00172C94">
      <w:pPr>
        <w:autoSpaceDE w:val="0"/>
        <w:autoSpaceDN w:val="0"/>
        <w:adjustRightInd w:val="0"/>
        <w:spacing w:line="380" w:lineRule="exact"/>
        <w:ind w:firstLineChars="500" w:firstLine="1200"/>
        <w:jc w:val="both"/>
        <w:rPr>
          <w:rFonts w:ascii="標楷體" w:eastAsia="標楷體" w:hAnsi="標楷體" w:cs="..."/>
          <w:color w:val="000000"/>
          <w:kern w:val="0"/>
        </w:rPr>
      </w:pPr>
      <w:r w:rsidRPr="001D11A6">
        <w:rPr>
          <w:rFonts w:ascii="標楷體" w:eastAsia="標楷體" w:hAnsi="標楷體" w:cs="..." w:hint="eastAsia"/>
          <w:color w:val="000000"/>
          <w:kern w:val="0"/>
        </w:rPr>
        <w:t>上述相關證明格式得由本校學生事務處提供。</w:t>
      </w:r>
    </w:p>
    <w:p w:rsidR="00172C94" w:rsidRPr="001D11A6" w:rsidRDefault="00172C94" w:rsidP="00172C94">
      <w:pPr>
        <w:autoSpaceDE w:val="0"/>
        <w:autoSpaceDN w:val="0"/>
        <w:adjustRightInd w:val="0"/>
        <w:spacing w:beforeLines="50" w:before="180" w:afterLines="50" w:after="180" w:line="380" w:lineRule="exact"/>
        <w:ind w:left="521" w:hangingChars="200" w:hanging="521"/>
        <w:jc w:val="both"/>
        <w:rPr>
          <w:rFonts w:ascii="標楷體" w:eastAsia="標楷體" w:hAnsi="標楷體" w:cs="..."/>
          <w:b/>
          <w:color w:val="000000"/>
          <w:kern w:val="0"/>
          <w:sz w:val="26"/>
          <w:szCs w:val="26"/>
        </w:rPr>
      </w:pPr>
      <w:r w:rsidRPr="001D11A6">
        <w:rPr>
          <w:rFonts w:ascii="標楷體" w:eastAsia="標楷體" w:hAnsi="標楷體" w:cs="..." w:hint="eastAsia"/>
          <w:b/>
          <w:color w:val="000000"/>
          <w:kern w:val="0"/>
          <w:sz w:val="26"/>
          <w:szCs w:val="26"/>
        </w:rPr>
        <w:t>第四章</w:t>
      </w:r>
      <w:r w:rsidRPr="001D11A6">
        <w:rPr>
          <w:rFonts w:ascii="標楷體" w:eastAsia="標楷體" w:hAnsi="標楷體" w:cs="..."/>
          <w:b/>
          <w:color w:val="000000"/>
          <w:kern w:val="0"/>
          <w:sz w:val="26"/>
          <w:szCs w:val="26"/>
        </w:rPr>
        <w:t xml:space="preserve"> </w:t>
      </w:r>
      <w:r w:rsidRPr="001D11A6">
        <w:rPr>
          <w:rFonts w:ascii="標楷體" w:eastAsia="標楷體" w:hAnsi="標楷體" w:cs="..." w:hint="eastAsia"/>
          <w:b/>
          <w:color w:val="000000"/>
          <w:kern w:val="0"/>
          <w:sz w:val="26"/>
          <w:szCs w:val="26"/>
        </w:rPr>
        <w:t>獎懲程序</w:t>
      </w:r>
    </w:p>
    <w:p w:rsidR="00172C94" w:rsidRPr="009A14D9" w:rsidRDefault="00172C94" w:rsidP="00172C94">
      <w:pPr>
        <w:autoSpaceDE w:val="0"/>
        <w:autoSpaceDN w:val="0"/>
        <w:adjustRightInd w:val="0"/>
        <w:spacing w:line="380" w:lineRule="exact"/>
        <w:ind w:left="1200" w:hangingChars="500" w:hanging="1200"/>
        <w:jc w:val="both"/>
        <w:rPr>
          <w:rFonts w:ascii="標楷體" w:eastAsia="標楷體" w:hAnsi="標楷體" w:cs="..."/>
          <w:kern w:val="0"/>
        </w:rPr>
      </w:pPr>
      <w:r w:rsidRPr="009A14D9">
        <w:rPr>
          <w:rFonts w:ascii="標楷體" w:eastAsia="標楷體" w:hAnsi="標楷體" w:cs="..." w:hint="eastAsia"/>
          <w:kern w:val="0"/>
        </w:rPr>
        <w:t>第十四條：學生之獎懲應衡酌其情節之輕重，並考慮其行為之動機、事後之態度及具體之影響。</w:t>
      </w:r>
    </w:p>
    <w:p w:rsidR="00172C94" w:rsidRPr="009A14D9" w:rsidRDefault="00172C94" w:rsidP="00172C94">
      <w:pPr>
        <w:autoSpaceDE w:val="0"/>
        <w:autoSpaceDN w:val="0"/>
        <w:adjustRightInd w:val="0"/>
        <w:spacing w:line="380" w:lineRule="exact"/>
        <w:ind w:leftChars="500" w:left="1200"/>
        <w:jc w:val="both"/>
        <w:rPr>
          <w:rFonts w:ascii="標楷體" w:eastAsia="標楷體" w:hAnsi="標楷體" w:cs="..."/>
          <w:kern w:val="0"/>
        </w:rPr>
      </w:pPr>
      <w:r w:rsidRPr="009A14D9">
        <w:rPr>
          <w:rFonts w:ascii="標楷體" w:eastAsia="標楷體" w:hAnsi="標楷體" w:cs="..." w:hint="eastAsia"/>
          <w:kern w:val="0"/>
        </w:rPr>
        <w:t>重大獎懲案如情節特殊者，得經學生獎懲委員會全體出席委員三分之二以上之決議加重或減輕其獎勵或懲處，報請校長核定後公佈。</w:t>
      </w:r>
    </w:p>
    <w:p w:rsidR="00172C94" w:rsidRPr="001D11A6" w:rsidRDefault="00172C94" w:rsidP="00172C94">
      <w:pPr>
        <w:autoSpaceDE w:val="0"/>
        <w:autoSpaceDN w:val="0"/>
        <w:adjustRightIn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第十五條：學生有本辦法第八、九、十、十一、十三條之各款規定之行為者，應先知會其導師及所系主任，並徵求其意見後報請學生獎懲委員會議處。</w:t>
      </w:r>
    </w:p>
    <w:p w:rsidR="00172C94" w:rsidRPr="001D11A6" w:rsidRDefault="00172C94" w:rsidP="00172C94">
      <w:pPr>
        <w:autoSpaceDE w:val="0"/>
        <w:autoSpaceDN w:val="0"/>
        <w:adjustRightIn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第十六條：學生獎懲委員會受理懲處案件時，應通知當事學生到會陳述，並得邀請相關人員列席。</w:t>
      </w:r>
    </w:p>
    <w:p w:rsidR="00172C94" w:rsidRPr="001D11A6" w:rsidRDefault="00172C94" w:rsidP="00172C94">
      <w:pPr>
        <w:autoSpaceDE w:val="0"/>
        <w:autoSpaceDN w:val="0"/>
        <w:adjustRightIn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第十七條：懲處之決定必須書面載明主文、事實、理由，並附記救濟方法、期間及受理機關。</w:t>
      </w:r>
    </w:p>
    <w:p w:rsidR="00172C94" w:rsidRPr="001D11A6" w:rsidRDefault="00172C94" w:rsidP="00172C94">
      <w:pPr>
        <w:autoSpaceDE w:val="0"/>
        <w:autoSpaceDN w:val="0"/>
        <w:adjustRightIn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第十八條：學生獎懲，均須記載於學生操行考核表上，其在大功或大過以上者，並須通知其家長或監護人。</w:t>
      </w:r>
    </w:p>
    <w:p w:rsidR="00172C94" w:rsidRPr="001D11A6" w:rsidRDefault="00172C94" w:rsidP="00172C94">
      <w:pPr>
        <w:autoSpaceDE w:val="0"/>
        <w:autoSpaceDN w:val="0"/>
        <w:adjustRightIn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第十九條：凡記嘉獎、記小功及記申誡、記小過之獎懲，由生活輔導組簽請學務長核定公布﹔記大功、記大過以上之獎懲，均由生活輔導組簽請學務長提送學生獎懲委員會議通過後再簽請校長核定公布。</w:t>
      </w:r>
    </w:p>
    <w:p w:rsidR="00172C94" w:rsidRPr="001D11A6" w:rsidRDefault="00172C94" w:rsidP="00172C94">
      <w:pPr>
        <w:autoSpaceDE w:val="0"/>
        <w:autoSpaceDN w:val="0"/>
        <w:adjustRightInd w:val="0"/>
        <w:snapToGrid w:val="0"/>
        <w:spacing w:line="380" w:lineRule="exact"/>
        <w:ind w:leftChars="500" w:left="1200"/>
        <w:jc w:val="both"/>
        <w:rPr>
          <w:rFonts w:ascii="標楷體" w:eastAsia="標楷體" w:hAnsi="標楷體" w:cs="..."/>
          <w:color w:val="000000"/>
          <w:kern w:val="0"/>
        </w:rPr>
      </w:pPr>
      <w:r w:rsidRPr="001D11A6">
        <w:rPr>
          <w:rFonts w:ascii="標楷體" w:eastAsia="標楷體" w:hAnsi="標楷體" w:cs="..." w:hint="eastAsia"/>
          <w:color w:val="000000"/>
          <w:kern w:val="0"/>
        </w:rPr>
        <w:t>學生獎懲案件學生基本資料之公布，獎勵案件公布其系級、學號及姓名，</w:t>
      </w:r>
      <w:r w:rsidRPr="00887A3D">
        <w:rPr>
          <w:rFonts w:ascii="標楷體" w:eastAsia="標楷體" w:hAnsi="標楷體" w:cs="..." w:hint="eastAsia"/>
          <w:kern w:val="0"/>
        </w:rPr>
        <w:t>懲罰案件則不予公布。</w:t>
      </w:r>
    </w:p>
    <w:p w:rsidR="00172C94" w:rsidRPr="001D11A6" w:rsidRDefault="00172C94" w:rsidP="00172C94">
      <w:pPr>
        <w:autoSpaceDE w:val="0"/>
        <w:autoSpaceDN w:val="0"/>
        <w:adjustRightInd w:val="0"/>
        <w:snapToGrid w:val="0"/>
        <w:spacing w:line="380" w:lineRule="exact"/>
        <w:ind w:left="521" w:hangingChars="200" w:hanging="521"/>
        <w:jc w:val="both"/>
        <w:rPr>
          <w:rFonts w:ascii="標楷體" w:eastAsia="標楷體" w:hAnsi="標楷體" w:cs="..."/>
          <w:b/>
          <w:color w:val="000000"/>
          <w:kern w:val="0"/>
          <w:sz w:val="26"/>
          <w:szCs w:val="26"/>
        </w:rPr>
      </w:pPr>
      <w:r w:rsidRPr="001D11A6">
        <w:rPr>
          <w:rFonts w:ascii="標楷體" w:eastAsia="標楷體" w:hAnsi="標楷體" w:cs="..." w:hint="eastAsia"/>
          <w:b/>
          <w:color w:val="000000"/>
          <w:kern w:val="0"/>
          <w:sz w:val="26"/>
          <w:szCs w:val="26"/>
        </w:rPr>
        <w:t>第五章</w:t>
      </w:r>
      <w:r w:rsidRPr="001D11A6">
        <w:rPr>
          <w:rFonts w:ascii="標楷體" w:eastAsia="標楷體" w:hAnsi="標楷體" w:cs="..."/>
          <w:b/>
          <w:color w:val="000000"/>
          <w:kern w:val="0"/>
          <w:sz w:val="26"/>
          <w:szCs w:val="26"/>
        </w:rPr>
        <w:t xml:space="preserve"> </w:t>
      </w:r>
      <w:r w:rsidRPr="001D11A6">
        <w:rPr>
          <w:rFonts w:ascii="標楷體" w:eastAsia="標楷體" w:hAnsi="標楷體" w:cs="..." w:hint="eastAsia"/>
          <w:b/>
          <w:color w:val="000000"/>
          <w:kern w:val="0"/>
          <w:sz w:val="26"/>
          <w:szCs w:val="26"/>
        </w:rPr>
        <w:t>救濟</w:t>
      </w:r>
    </w:p>
    <w:p w:rsidR="00172C94" w:rsidRPr="001D11A6" w:rsidRDefault="00172C94" w:rsidP="00172C94">
      <w:pPr>
        <w:autoSpaceDE w:val="0"/>
        <w:autoSpaceDN w:val="0"/>
        <w:adjustRightInd w:val="0"/>
        <w:snapToGri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第二十條：凡受申誡以上之懲處，而不服該處分者得依據「輔仁大學學生申訴辦法」之規定提出申訴。</w:t>
      </w:r>
    </w:p>
    <w:p w:rsidR="00172C94" w:rsidRPr="001D11A6" w:rsidRDefault="00172C94" w:rsidP="00172C94">
      <w:pPr>
        <w:autoSpaceDE w:val="0"/>
        <w:autoSpaceDN w:val="0"/>
        <w:adjustRightInd w:val="0"/>
        <w:snapToGrid w:val="0"/>
        <w:spacing w:line="380" w:lineRule="exact"/>
        <w:ind w:left="1200" w:hangingChars="500" w:hanging="1200"/>
        <w:jc w:val="both"/>
        <w:rPr>
          <w:rFonts w:ascii="標楷體" w:eastAsia="標楷體" w:hAnsi="標楷體" w:cs="..."/>
          <w:color w:val="000000"/>
          <w:kern w:val="0"/>
        </w:rPr>
      </w:pPr>
      <w:r w:rsidRPr="001D11A6">
        <w:rPr>
          <w:rFonts w:ascii="標楷體" w:eastAsia="標楷體" w:hAnsi="標楷體" w:cs="..." w:hint="eastAsia"/>
          <w:color w:val="000000"/>
          <w:kern w:val="0"/>
        </w:rPr>
        <w:t>第二十一條：凡受</w:t>
      </w:r>
      <w:r w:rsidRPr="001D11A6">
        <w:rPr>
          <w:rFonts w:ascii="標楷體" w:eastAsia="標楷體" w:hAnsi="標楷體" w:cs="..." w:hint="eastAsia"/>
          <w:kern w:val="0"/>
        </w:rPr>
        <w:t>懲處</w:t>
      </w:r>
      <w:r w:rsidRPr="001D11A6">
        <w:rPr>
          <w:rFonts w:ascii="標楷體" w:eastAsia="標楷體" w:hAnsi="標楷體" w:cs="..." w:hint="eastAsia"/>
          <w:color w:val="000000"/>
          <w:kern w:val="0"/>
        </w:rPr>
        <w:t>且深具悔意者，得依據「輔仁大學學生違規銷過實施要點」申請違規銷過註銷其懲處紀錄。</w:t>
      </w:r>
    </w:p>
    <w:p w:rsidR="00172C94" w:rsidRPr="001D11A6" w:rsidRDefault="00172C94" w:rsidP="00172C94">
      <w:pPr>
        <w:autoSpaceDE w:val="0"/>
        <w:autoSpaceDN w:val="0"/>
        <w:adjustRightInd w:val="0"/>
        <w:snapToGrid w:val="0"/>
        <w:spacing w:line="380" w:lineRule="exact"/>
        <w:ind w:left="521" w:hangingChars="200" w:hanging="521"/>
        <w:jc w:val="both"/>
        <w:rPr>
          <w:rFonts w:ascii="標楷體" w:eastAsia="標楷體" w:hAnsi="標楷體" w:cs="..."/>
          <w:b/>
          <w:color w:val="000000"/>
          <w:kern w:val="0"/>
          <w:sz w:val="26"/>
          <w:szCs w:val="26"/>
        </w:rPr>
      </w:pPr>
      <w:r w:rsidRPr="001D11A6">
        <w:rPr>
          <w:rFonts w:ascii="標楷體" w:eastAsia="標楷體" w:hAnsi="標楷體" w:cs="..." w:hint="eastAsia"/>
          <w:b/>
          <w:color w:val="000000"/>
          <w:kern w:val="0"/>
          <w:sz w:val="26"/>
          <w:szCs w:val="26"/>
        </w:rPr>
        <w:t>第六章</w:t>
      </w:r>
      <w:r w:rsidRPr="001D11A6">
        <w:rPr>
          <w:rFonts w:ascii="標楷體" w:eastAsia="標楷體" w:hAnsi="標楷體" w:cs="..."/>
          <w:b/>
          <w:color w:val="000000"/>
          <w:kern w:val="0"/>
          <w:sz w:val="26"/>
          <w:szCs w:val="26"/>
        </w:rPr>
        <w:t xml:space="preserve"> </w:t>
      </w:r>
      <w:r w:rsidRPr="001D11A6">
        <w:rPr>
          <w:rFonts w:ascii="標楷體" w:eastAsia="標楷體" w:hAnsi="標楷體" w:cs="..." w:hint="eastAsia"/>
          <w:b/>
          <w:color w:val="000000"/>
          <w:kern w:val="0"/>
          <w:sz w:val="26"/>
          <w:szCs w:val="26"/>
        </w:rPr>
        <w:t>附則</w:t>
      </w:r>
    </w:p>
    <w:p w:rsidR="00172C94" w:rsidRPr="001D11A6" w:rsidRDefault="00172C94" w:rsidP="00172C94">
      <w:pPr>
        <w:autoSpaceDE w:val="0"/>
        <w:autoSpaceDN w:val="0"/>
        <w:adjustRightInd w:val="0"/>
        <w:snapToGrid w:val="0"/>
        <w:spacing w:line="380" w:lineRule="exact"/>
        <w:ind w:left="1440" w:hangingChars="600" w:hanging="1440"/>
        <w:jc w:val="both"/>
        <w:rPr>
          <w:rFonts w:ascii="標楷體" w:eastAsia="標楷體" w:hAnsi="標楷體" w:cs="..."/>
          <w:color w:val="000000"/>
          <w:kern w:val="0"/>
        </w:rPr>
      </w:pPr>
      <w:r w:rsidRPr="001D11A6">
        <w:rPr>
          <w:rFonts w:ascii="標楷體" w:eastAsia="標楷體" w:hAnsi="標楷體" w:cs="..." w:hint="eastAsia"/>
          <w:color w:val="000000"/>
          <w:kern w:val="0"/>
        </w:rPr>
        <w:t>第二十二條：本辦法經校務會議通過</w:t>
      </w:r>
      <w:r w:rsidRPr="001D11A6">
        <w:rPr>
          <w:rFonts w:ascii="Arial" w:eastAsia="..." w:hAnsi="Arial" w:cs="Arial" w:hint="eastAsia"/>
          <w:noProof/>
          <w:kern w:val="0"/>
        </w:rPr>
        <w:t>，報請校長核定後</w:t>
      </w:r>
      <w:r w:rsidRPr="001D11A6">
        <w:rPr>
          <w:rFonts w:ascii="Arial" w:eastAsia="標楷體" w:hAnsi="Arial" w:cs="Arial" w:hint="eastAsia"/>
          <w:noProof/>
          <w:kern w:val="0"/>
        </w:rPr>
        <w:t>公布</w:t>
      </w:r>
      <w:r w:rsidRPr="001D11A6">
        <w:rPr>
          <w:rFonts w:ascii="Arial" w:eastAsia="..." w:hAnsi="Arial" w:cs="Arial" w:hint="eastAsia"/>
          <w:noProof/>
          <w:kern w:val="0"/>
        </w:rPr>
        <w:t>施行</w:t>
      </w:r>
      <w:r>
        <w:rPr>
          <w:rFonts w:ascii="Arial" w:eastAsia="..." w:hAnsi="Arial" w:cs="Arial" w:hint="eastAsia"/>
          <w:noProof/>
          <w:kern w:val="0"/>
        </w:rPr>
        <w:t>，並報教育部備查</w:t>
      </w:r>
      <w:r w:rsidRPr="001D11A6">
        <w:rPr>
          <w:rFonts w:ascii="標楷體" w:eastAsia="標楷體" w:hAnsi="標楷體" w:cs="..." w:hint="eastAsia"/>
          <w:color w:val="000000"/>
          <w:kern w:val="0"/>
        </w:rPr>
        <w:t>。修正時亦同。</w:t>
      </w:r>
    </w:p>
    <w:sectPr w:rsidR="00172C94" w:rsidRPr="001D11A6" w:rsidSect="008E6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6C90"/>
    <w:multiLevelType w:val="hybridMultilevel"/>
    <w:tmpl w:val="34003590"/>
    <w:lvl w:ilvl="0" w:tplc="B3A07BA6">
      <w:start w:val="1"/>
      <w:numFmt w:val="taiwaneseCountingThousand"/>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94"/>
    <w:rsid w:val="00172C94"/>
    <w:rsid w:val="002D6593"/>
    <w:rsid w:val="003F7353"/>
    <w:rsid w:val="00592E5E"/>
    <w:rsid w:val="00835B9F"/>
    <w:rsid w:val="00CA3CF8"/>
    <w:rsid w:val="00E87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C63C9D50-2378-4A0F-BBBF-08B24C5C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2017-03-22T11:05:00Z</dcterms:created>
  <dcterms:modified xsi:type="dcterms:W3CDTF">2017-03-22T11:05:00Z</dcterms:modified>
</cp:coreProperties>
</file>